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8E02E" w14:textId="49EC3C34" w:rsidR="00A30F33" w:rsidRPr="00715C02" w:rsidRDefault="00A30F33" w:rsidP="00715C02">
      <w:pPr>
        <w:pStyle w:val="Heading3"/>
        <w:jc w:val="center"/>
        <w:rPr>
          <w:rFonts w:asciiTheme="majorHAnsi" w:eastAsia="Times New Roman" w:hAnsiTheme="majorHAnsi"/>
          <w:color w:val="000000" w:themeColor="text1"/>
          <w:sz w:val="22"/>
          <w:szCs w:val="22"/>
          <w:lang w:val="fr-FR"/>
        </w:rPr>
      </w:pPr>
      <w:proofErr w:type="spellStart"/>
      <w:r w:rsidRPr="008100B5">
        <w:rPr>
          <w:rFonts w:asciiTheme="majorHAnsi" w:eastAsia="Times New Roman" w:hAnsiTheme="majorHAnsi"/>
          <w:color w:val="000000" w:themeColor="text1"/>
          <w:sz w:val="22"/>
          <w:szCs w:val="22"/>
          <w:lang w:val="fr-FR"/>
        </w:rPr>
        <w:t>Press</w:t>
      </w:r>
      <w:proofErr w:type="spellEnd"/>
      <w:r w:rsidRPr="008100B5">
        <w:rPr>
          <w:rFonts w:asciiTheme="majorHAnsi" w:eastAsia="Times New Roman" w:hAnsiTheme="majorHAnsi"/>
          <w:color w:val="000000" w:themeColor="text1"/>
          <w:sz w:val="22"/>
          <w:szCs w:val="22"/>
          <w:lang w:val="fr-FR"/>
        </w:rPr>
        <w:t xml:space="preserve"> Release</w:t>
      </w:r>
      <w:r w:rsidR="00715C02" w:rsidRPr="00715C02">
        <w:rPr>
          <w:rFonts w:asciiTheme="majorHAnsi" w:eastAsia="Times New Roman" w:hAnsiTheme="majorHAnsi"/>
          <w:color w:val="000000" w:themeColor="text1"/>
          <w:sz w:val="22"/>
          <w:szCs w:val="22"/>
          <w:lang w:val="fr-FR"/>
        </w:rPr>
        <w:br/>
      </w:r>
      <w:r w:rsidR="0079572D" w:rsidRPr="00715C02">
        <w:rPr>
          <w:rStyle w:val="Strong"/>
          <w:rFonts w:asciiTheme="majorHAnsi" w:hAnsiTheme="majorHAnsi"/>
          <w:color w:val="000000" w:themeColor="text1"/>
          <w:lang w:val="fr-FR"/>
        </w:rPr>
        <w:t xml:space="preserve">TRAITE DES PERSONNES </w:t>
      </w:r>
      <w:r w:rsidRPr="00715C02">
        <w:rPr>
          <w:rStyle w:val="Strong"/>
          <w:rFonts w:asciiTheme="majorHAnsi" w:hAnsiTheme="majorHAnsi"/>
          <w:color w:val="000000" w:themeColor="text1"/>
          <w:lang w:val="fr-FR"/>
        </w:rPr>
        <w:t xml:space="preserve"> </w:t>
      </w:r>
      <w:r w:rsidR="007A3928" w:rsidRPr="00715C02">
        <w:rPr>
          <w:rStyle w:val="Strong"/>
          <w:rFonts w:asciiTheme="majorHAnsi" w:hAnsiTheme="majorHAnsi"/>
          <w:color w:val="000000" w:themeColor="text1"/>
          <w:lang w:val="fr-FR"/>
        </w:rPr>
        <w:br/>
      </w:r>
      <w:r w:rsidRPr="00715C02">
        <w:rPr>
          <w:rStyle w:val="Strong"/>
          <w:rFonts w:asciiTheme="majorHAnsi" w:hAnsiTheme="majorHAnsi"/>
          <w:color w:val="000000" w:themeColor="text1"/>
          <w:lang w:val="fr-FR"/>
        </w:rPr>
        <w:t>8</w:t>
      </w:r>
      <w:r w:rsidR="007A3928" w:rsidRPr="00715C02">
        <w:rPr>
          <w:rStyle w:val="Strong"/>
          <w:rFonts w:asciiTheme="majorHAnsi" w:hAnsiTheme="majorHAnsi"/>
          <w:color w:val="000000" w:themeColor="text1"/>
          <w:lang w:val="fr-FR"/>
        </w:rPr>
        <w:t xml:space="preserve"> </w:t>
      </w:r>
      <w:r w:rsidR="0079572D" w:rsidRPr="00715C02">
        <w:rPr>
          <w:rStyle w:val="Strong"/>
          <w:rFonts w:asciiTheme="majorHAnsi" w:hAnsiTheme="majorHAnsi"/>
          <w:color w:val="000000" w:themeColor="text1"/>
          <w:lang w:val="fr-FR"/>
        </w:rPr>
        <w:t>février</w:t>
      </w:r>
      <w:r w:rsidRPr="00715C02">
        <w:rPr>
          <w:rStyle w:val="Strong"/>
          <w:rFonts w:asciiTheme="majorHAnsi" w:hAnsiTheme="majorHAnsi"/>
          <w:color w:val="000000" w:themeColor="text1"/>
          <w:lang w:val="fr-FR"/>
        </w:rPr>
        <w:t xml:space="preserve"> 2025</w:t>
      </w:r>
      <w:r w:rsidRPr="00715C02">
        <w:rPr>
          <w:rFonts w:asciiTheme="majorHAnsi" w:hAnsiTheme="majorHAnsi"/>
          <w:color w:val="000000" w:themeColor="text1"/>
          <w:lang w:val="fr-FR"/>
        </w:rPr>
        <w:br/>
      </w:r>
      <w:r w:rsidR="0079572D" w:rsidRPr="00715C02">
        <w:rPr>
          <w:rStyle w:val="Strong"/>
          <w:rFonts w:asciiTheme="majorHAnsi" w:hAnsiTheme="majorHAnsi"/>
          <w:color w:val="000000" w:themeColor="text1"/>
          <w:sz w:val="26"/>
          <w:szCs w:val="26"/>
          <w:lang w:val="fr-FR"/>
        </w:rPr>
        <w:t>XIe Journée mondiale de prière et de réflexion contre la traite des personnes</w:t>
      </w:r>
      <w:r w:rsidR="00715C02" w:rsidRPr="00715C02">
        <w:rPr>
          <w:rStyle w:val="Strong"/>
          <w:rFonts w:asciiTheme="majorHAnsi" w:hAnsiTheme="majorHAnsi"/>
          <w:color w:val="000000" w:themeColor="text1"/>
          <w:sz w:val="26"/>
          <w:szCs w:val="26"/>
          <w:lang w:val="fr-FR"/>
        </w:rPr>
        <w:br/>
      </w:r>
      <w:r w:rsidR="00715C02" w:rsidRPr="008100B5">
        <w:rPr>
          <w:rStyle w:val="Strong"/>
          <w:rFonts w:asciiTheme="majorHAnsi" w:hAnsiTheme="majorHAnsi"/>
          <w:color w:val="000000" w:themeColor="text1"/>
          <w:sz w:val="10"/>
          <w:szCs w:val="10"/>
          <w:lang w:val="fr-FR"/>
        </w:rPr>
        <w:br/>
      </w:r>
      <w:r w:rsidR="0079572D" w:rsidRPr="00715C02">
        <w:rPr>
          <w:rFonts w:asciiTheme="majorHAnsi" w:hAnsiTheme="majorHAnsi"/>
          <w:b/>
          <w:color w:val="000000" w:themeColor="text1"/>
          <w:sz w:val="26"/>
          <w:szCs w:val="26"/>
          <w:lang w:val="fr-FR"/>
        </w:rPr>
        <w:t>Du 2 au 8, une semaine de mobilisation et de prière à Rome et dans le monde entier avec le Pape François.</w:t>
      </w:r>
    </w:p>
    <w:p w14:paraId="29B1846F" w14:textId="77777777" w:rsidR="00C13ADD" w:rsidRDefault="0079572D" w:rsidP="00117238">
      <w:pPr>
        <w:rPr>
          <w:rFonts w:asciiTheme="majorHAnsi" w:eastAsia="Times New Roman" w:hAnsiTheme="majorHAnsi"/>
          <w:lang w:val="fr-FR"/>
        </w:rPr>
      </w:pPr>
      <w:r w:rsidRPr="00C13ADD">
        <w:rPr>
          <w:rFonts w:asciiTheme="majorHAnsi" w:eastAsia="Times New Roman" w:hAnsiTheme="majorHAnsi" w:cs="Times New Roman"/>
          <w:b/>
          <w:bCs/>
          <w:lang w:val="fr-FR"/>
        </w:rPr>
        <w:t>« Ambassadeurs de l'espoir. Ensemble contre la traite des personnes »</w:t>
      </w:r>
      <w:r w:rsidRPr="0079572D">
        <w:rPr>
          <w:rFonts w:asciiTheme="majorHAnsi" w:eastAsia="Times New Roman" w:hAnsiTheme="majorHAnsi" w:cs="Times New Roman"/>
          <w:lang w:val="fr-FR"/>
        </w:rPr>
        <w:t xml:space="preserve"> est le thème choisi, dans la continuité du Jubilé en cours, pour la 11e Journée mondiale de prière et de réflexion contre la traite des personnes, qui est célébrée chaque année le 8 février, jour de la fête de sainte </w:t>
      </w:r>
      <w:proofErr w:type="spellStart"/>
      <w:r w:rsidRPr="0079572D">
        <w:rPr>
          <w:rFonts w:asciiTheme="majorHAnsi" w:eastAsia="Times New Roman" w:hAnsiTheme="majorHAnsi" w:cs="Times New Roman"/>
          <w:lang w:val="fr-FR"/>
        </w:rPr>
        <w:t>Bakhita</w:t>
      </w:r>
      <w:proofErr w:type="spellEnd"/>
      <w:r w:rsidRPr="0079572D">
        <w:rPr>
          <w:rFonts w:asciiTheme="majorHAnsi" w:eastAsia="Times New Roman" w:hAnsiTheme="majorHAnsi" w:cs="Times New Roman"/>
          <w:lang w:val="fr-FR"/>
        </w:rPr>
        <w:t>, une religieuse soudanaise victime de la traite et symbole universel de l'engagement de l'Église contre ce phénomène.</w:t>
      </w:r>
    </w:p>
    <w:p w14:paraId="3749AE92" w14:textId="77777777" w:rsidR="00C13ADD" w:rsidRPr="008100B5" w:rsidRDefault="00C13ADD" w:rsidP="00C13ADD">
      <w:pPr>
        <w:rPr>
          <w:rFonts w:asciiTheme="majorHAnsi" w:hAnsiTheme="majorHAnsi"/>
          <w:sz w:val="10"/>
          <w:szCs w:val="10"/>
          <w:lang w:val="fr-FR"/>
        </w:rPr>
      </w:pPr>
    </w:p>
    <w:p w14:paraId="07B202B8" w14:textId="77777777" w:rsidR="007E4061" w:rsidRDefault="00C13ADD" w:rsidP="00C13ADD">
      <w:pPr>
        <w:rPr>
          <w:rFonts w:asciiTheme="majorHAnsi" w:eastAsia="Times New Roman" w:hAnsiTheme="majorHAnsi" w:cs="Times New Roman"/>
          <w:color w:val="000000" w:themeColor="text1"/>
          <w:lang w:val="fr-FR"/>
        </w:rPr>
      </w:pPr>
      <w:r w:rsidRPr="00C13ADD">
        <w:rPr>
          <w:rFonts w:asciiTheme="majorHAnsi" w:hAnsiTheme="majorHAnsi"/>
          <w:lang w:val="fr-FR"/>
        </w:rPr>
        <w:t xml:space="preserve">Le Jubilé met l'accent sur </w:t>
      </w:r>
      <w:r w:rsidRPr="00C13ADD">
        <w:rPr>
          <w:rFonts w:asciiTheme="majorHAnsi" w:hAnsiTheme="majorHAnsi"/>
          <w:b/>
          <w:bCs/>
          <w:lang w:val="fr-FR"/>
        </w:rPr>
        <w:t>l'espoir</w:t>
      </w:r>
      <w:r w:rsidRPr="00C13ADD">
        <w:rPr>
          <w:rFonts w:asciiTheme="majorHAnsi" w:hAnsiTheme="majorHAnsi"/>
          <w:lang w:val="fr-FR"/>
        </w:rPr>
        <w:t xml:space="preserve"> à travers des actions concrètes, en abordant des problèmes mondiaux tels que la terrible réalité de la traite des personnes. Des</w:t>
      </w:r>
      <w:r w:rsidRPr="00C13ADD">
        <w:rPr>
          <w:rFonts w:asciiTheme="majorHAnsi" w:hAnsiTheme="majorHAnsi"/>
          <w:b/>
          <w:bCs/>
          <w:lang w:val="fr-FR"/>
        </w:rPr>
        <w:t xml:space="preserve"> jeunes </w:t>
      </w:r>
      <w:r>
        <w:rPr>
          <w:rFonts w:asciiTheme="majorHAnsi" w:hAnsiTheme="majorHAnsi"/>
          <w:b/>
          <w:bCs/>
          <w:lang w:val="fr-FR"/>
        </w:rPr>
        <w:t xml:space="preserve">porte-paroles </w:t>
      </w:r>
      <w:r w:rsidRPr="00C13ADD">
        <w:rPr>
          <w:rFonts w:asciiTheme="majorHAnsi" w:hAnsiTheme="majorHAnsi"/>
          <w:b/>
          <w:bCs/>
          <w:lang w:val="fr-FR"/>
        </w:rPr>
        <w:t>du réseau mondial contre la traite des personnes</w:t>
      </w:r>
      <w:r w:rsidRPr="00C13ADD">
        <w:rPr>
          <w:rFonts w:asciiTheme="majorHAnsi" w:hAnsiTheme="majorHAnsi"/>
          <w:lang w:val="fr-FR"/>
        </w:rPr>
        <w:t>, originaires de tous les continents, arriveront à Rome à l'occasion de cette journée internationale et témoignent de cet engagement. Le groupe rejoindra les représentants des organisations qui soutiennent la Journée pour une semaine de formation et de rencontre, avec un moment central de prière et de réflexion avec le Pape François.</w:t>
      </w:r>
      <w:r w:rsidR="00117238" w:rsidRPr="00C13ADD">
        <w:rPr>
          <w:rFonts w:asciiTheme="majorHAnsi" w:eastAsia="Times New Roman" w:hAnsiTheme="majorHAnsi" w:cs="Times New Roman"/>
          <w:lang w:val="fr-FR"/>
        </w:rPr>
        <w:br/>
      </w:r>
      <w:r w:rsidR="00117238" w:rsidRPr="008100B5">
        <w:rPr>
          <w:rFonts w:asciiTheme="majorHAnsi" w:eastAsia="Times New Roman" w:hAnsiTheme="majorHAnsi" w:cs="Times New Roman"/>
          <w:sz w:val="10"/>
          <w:szCs w:val="10"/>
          <w:lang w:val="fr-FR"/>
        </w:rPr>
        <w:br/>
      </w:r>
      <w:r w:rsidR="007E4061" w:rsidRPr="007E4061">
        <w:rPr>
          <w:rFonts w:asciiTheme="majorHAnsi" w:eastAsia="Times New Roman" w:hAnsiTheme="majorHAnsi" w:cs="Times New Roman"/>
          <w:color w:val="000000" w:themeColor="text1"/>
          <w:lang w:val="fr-FR"/>
        </w:rPr>
        <w:t xml:space="preserve">C'est le pape François lui-même qui a tenu à instaurer cette journée en 2015, en confiant sa promotion à </w:t>
      </w:r>
      <w:r w:rsidR="007E4061" w:rsidRPr="007E4061">
        <w:rPr>
          <w:rFonts w:asciiTheme="majorHAnsi" w:eastAsia="Times New Roman" w:hAnsiTheme="majorHAnsi" w:cs="Times New Roman"/>
          <w:b/>
          <w:bCs/>
          <w:color w:val="000000" w:themeColor="text1"/>
          <w:lang w:val="fr-FR"/>
        </w:rPr>
        <w:t>l'Union internationale des supérieures générales</w:t>
      </w:r>
      <w:r w:rsidR="007E4061" w:rsidRPr="007E4061">
        <w:rPr>
          <w:rFonts w:asciiTheme="majorHAnsi" w:eastAsia="Times New Roman" w:hAnsiTheme="majorHAnsi" w:cs="Times New Roman"/>
          <w:color w:val="000000" w:themeColor="text1"/>
          <w:lang w:val="fr-FR"/>
        </w:rPr>
        <w:t xml:space="preserve"> (UISG) et à </w:t>
      </w:r>
      <w:r w:rsidR="007E4061" w:rsidRPr="007E4061">
        <w:rPr>
          <w:rFonts w:asciiTheme="majorHAnsi" w:eastAsia="Times New Roman" w:hAnsiTheme="majorHAnsi" w:cs="Times New Roman"/>
          <w:b/>
          <w:bCs/>
          <w:color w:val="000000" w:themeColor="text1"/>
          <w:lang w:val="fr-FR"/>
        </w:rPr>
        <w:t>l'Union des supérieures générales</w:t>
      </w:r>
      <w:r w:rsidR="007E4061" w:rsidRPr="007E4061">
        <w:rPr>
          <w:rFonts w:asciiTheme="majorHAnsi" w:eastAsia="Times New Roman" w:hAnsiTheme="majorHAnsi" w:cs="Times New Roman"/>
          <w:color w:val="000000" w:themeColor="text1"/>
          <w:lang w:val="fr-FR"/>
        </w:rPr>
        <w:t xml:space="preserve"> (USG) et sa coordination à </w:t>
      </w:r>
      <w:proofErr w:type="spellStart"/>
      <w:r w:rsidR="007E4061" w:rsidRPr="007E4061">
        <w:rPr>
          <w:rFonts w:asciiTheme="majorHAnsi" w:eastAsia="Times New Roman" w:hAnsiTheme="majorHAnsi" w:cs="Times New Roman"/>
          <w:b/>
          <w:bCs/>
          <w:color w:val="000000" w:themeColor="text1"/>
          <w:lang w:val="fr-FR"/>
        </w:rPr>
        <w:t>Talitha</w:t>
      </w:r>
      <w:proofErr w:type="spellEnd"/>
      <w:r w:rsidR="007E4061" w:rsidRPr="007E4061">
        <w:rPr>
          <w:rFonts w:asciiTheme="majorHAnsi" w:eastAsia="Times New Roman" w:hAnsiTheme="majorHAnsi" w:cs="Times New Roman"/>
          <w:b/>
          <w:bCs/>
          <w:color w:val="000000" w:themeColor="text1"/>
          <w:lang w:val="fr-FR"/>
        </w:rPr>
        <w:t xml:space="preserve"> </w:t>
      </w:r>
      <w:proofErr w:type="spellStart"/>
      <w:r w:rsidR="007E4061" w:rsidRPr="007E4061">
        <w:rPr>
          <w:rFonts w:asciiTheme="majorHAnsi" w:eastAsia="Times New Roman" w:hAnsiTheme="majorHAnsi" w:cs="Times New Roman"/>
          <w:b/>
          <w:bCs/>
          <w:color w:val="000000" w:themeColor="text1"/>
          <w:lang w:val="fr-FR"/>
        </w:rPr>
        <w:t>Kum</w:t>
      </w:r>
      <w:proofErr w:type="spellEnd"/>
      <w:r w:rsidR="007E4061" w:rsidRPr="007E4061">
        <w:rPr>
          <w:rFonts w:asciiTheme="majorHAnsi" w:eastAsia="Times New Roman" w:hAnsiTheme="majorHAnsi" w:cs="Times New Roman"/>
          <w:color w:val="000000" w:themeColor="text1"/>
          <w:lang w:val="fr-FR"/>
        </w:rPr>
        <w:t xml:space="preserve">, le réseau international de lutte contre la traite des personnes qui compte plus de 6 000 sœurs, amis et partenaires dans le monde entier. </w:t>
      </w:r>
    </w:p>
    <w:p w14:paraId="68F44918" w14:textId="77777777" w:rsidR="007E4061" w:rsidRPr="008100B5" w:rsidRDefault="007E4061" w:rsidP="00715C02">
      <w:pPr>
        <w:ind w:firstLine="720"/>
        <w:rPr>
          <w:rFonts w:asciiTheme="majorHAnsi" w:eastAsia="Times New Roman" w:hAnsiTheme="majorHAnsi" w:cs="Times New Roman"/>
          <w:color w:val="000000" w:themeColor="text1"/>
          <w:sz w:val="10"/>
          <w:szCs w:val="10"/>
          <w:lang w:val="fr-FR"/>
        </w:rPr>
      </w:pPr>
    </w:p>
    <w:p w14:paraId="4138A133" w14:textId="1EF2CCB4" w:rsidR="007E4061" w:rsidRDefault="007E4061" w:rsidP="00C13ADD">
      <w:pPr>
        <w:rPr>
          <w:rFonts w:asciiTheme="majorHAnsi" w:eastAsia="Times New Roman" w:hAnsiTheme="majorHAnsi" w:cs="Times New Roman"/>
          <w:color w:val="000000" w:themeColor="text1"/>
          <w:lang w:val="fr-FR"/>
        </w:rPr>
      </w:pPr>
      <w:r w:rsidRPr="007E4061">
        <w:rPr>
          <w:rFonts w:asciiTheme="majorHAnsi" w:eastAsia="Times New Roman" w:hAnsiTheme="majorHAnsi" w:cs="Times New Roman"/>
          <w:color w:val="000000" w:themeColor="text1"/>
          <w:lang w:val="fr-FR"/>
        </w:rPr>
        <w:t xml:space="preserve">La Journée est organisée en collaboration avec le Dicastère pour le service du développement humain intégral, le Dicastère pour la communication, le Dicastère pour les instituts de vie consacrée et les sociétés de vie apostolique, le réseau mondial de prière du pape, Caritas </w:t>
      </w:r>
      <w:proofErr w:type="spellStart"/>
      <w:r w:rsidRPr="007E4061">
        <w:rPr>
          <w:rFonts w:asciiTheme="majorHAnsi" w:eastAsia="Times New Roman" w:hAnsiTheme="majorHAnsi" w:cs="Times New Roman"/>
          <w:color w:val="000000" w:themeColor="text1"/>
          <w:lang w:val="fr-FR"/>
        </w:rPr>
        <w:t>Internationalis</w:t>
      </w:r>
      <w:proofErr w:type="spellEnd"/>
      <w:r w:rsidRPr="007E4061">
        <w:rPr>
          <w:rFonts w:asciiTheme="majorHAnsi" w:eastAsia="Times New Roman" w:hAnsiTheme="majorHAnsi" w:cs="Times New Roman"/>
          <w:color w:val="000000" w:themeColor="text1"/>
          <w:lang w:val="fr-FR"/>
        </w:rPr>
        <w:t xml:space="preserve">, </w:t>
      </w:r>
      <w:proofErr w:type="spellStart"/>
      <w:r w:rsidRPr="007E4061">
        <w:rPr>
          <w:rFonts w:asciiTheme="majorHAnsi" w:eastAsia="Times New Roman" w:hAnsiTheme="majorHAnsi" w:cs="Times New Roman"/>
          <w:color w:val="000000" w:themeColor="text1"/>
          <w:lang w:val="fr-FR"/>
        </w:rPr>
        <w:t>CoatNet</w:t>
      </w:r>
      <w:proofErr w:type="spellEnd"/>
      <w:r w:rsidRPr="007E4061">
        <w:rPr>
          <w:rFonts w:asciiTheme="majorHAnsi" w:eastAsia="Times New Roman" w:hAnsiTheme="majorHAnsi" w:cs="Times New Roman"/>
          <w:color w:val="000000" w:themeColor="text1"/>
          <w:lang w:val="fr-FR"/>
        </w:rPr>
        <w:t xml:space="preserve">, le mouvement des </w:t>
      </w:r>
      <w:proofErr w:type="spellStart"/>
      <w:r w:rsidRPr="007E4061">
        <w:rPr>
          <w:rFonts w:asciiTheme="majorHAnsi" w:eastAsia="Times New Roman" w:hAnsiTheme="majorHAnsi" w:cs="Times New Roman"/>
          <w:color w:val="000000" w:themeColor="text1"/>
          <w:lang w:val="fr-FR"/>
        </w:rPr>
        <w:t>Focolari</w:t>
      </w:r>
      <w:proofErr w:type="spellEnd"/>
      <w:r w:rsidRPr="007E4061">
        <w:rPr>
          <w:rFonts w:asciiTheme="majorHAnsi" w:eastAsia="Times New Roman" w:hAnsiTheme="majorHAnsi" w:cs="Times New Roman"/>
          <w:color w:val="000000" w:themeColor="text1"/>
          <w:lang w:val="fr-FR"/>
        </w:rPr>
        <w:t xml:space="preserve">, le Service jésuite des réfugiés l'Union internationale des associations féminines catholiques (WUCWO), JPIC-Groupe de travail contre la traite (UISG/USG), The </w:t>
      </w:r>
      <w:proofErr w:type="spellStart"/>
      <w:r w:rsidRPr="007E4061">
        <w:rPr>
          <w:rFonts w:asciiTheme="majorHAnsi" w:eastAsia="Times New Roman" w:hAnsiTheme="majorHAnsi" w:cs="Times New Roman"/>
          <w:color w:val="000000" w:themeColor="text1"/>
          <w:lang w:val="fr-FR"/>
        </w:rPr>
        <w:t>Clever</w:t>
      </w:r>
      <w:proofErr w:type="spellEnd"/>
      <w:r w:rsidRPr="007E4061">
        <w:rPr>
          <w:rFonts w:asciiTheme="majorHAnsi" w:eastAsia="Times New Roman" w:hAnsiTheme="majorHAnsi" w:cs="Times New Roman"/>
          <w:color w:val="000000" w:themeColor="text1"/>
          <w:lang w:val="fr-FR"/>
        </w:rPr>
        <w:t xml:space="preserve"> Initiative, l'Association de la Communauté du Pape Jean XXIII, la Fédération internationale d'action catholique, l'Association italienne des guides et scouts catholiques (</w:t>
      </w:r>
      <w:proofErr w:type="spellStart"/>
      <w:r w:rsidRPr="007E4061">
        <w:rPr>
          <w:rFonts w:asciiTheme="majorHAnsi" w:eastAsia="Times New Roman" w:hAnsiTheme="majorHAnsi" w:cs="Times New Roman"/>
          <w:color w:val="000000" w:themeColor="text1"/>
          <w:lang w:val="fr-FR"/>
        </w:rPr>
        <w:t>Agesci</w:t>
      </w:r>
      <w:proofErr w:type="spellEnd"/>
      <w:r w:rsidRPr="007E4061">
        <w:rPr>
          <w:rFonts w:asciiTheme="majorHAnsi" w:eastAsia="Times New Roman" w:hAnsiTheme="majorHAnsi" w:cs="Times New Roman"/>
          <w:color w:val="000000" w:themeColor="text1"/>
          <w:lang w:val="fr-FR"/>
        </w:rPr>
        <w:t>)</w:t>
      </w:r>
      <w:r w:rsidR="00A15501">
        <w:rPr>
          <w:rFonts w:asciiTheme="majorHAnsi" w:eastAsia="Times New Roman" w:hAnsiTheme="majorHAnsi" w:cs="Times New Roman"/>
          <w:color w:val="000000" w:themeColor="text1"/>
          <w:lang w:val="fr-FR"/>
        </w:rPr>
        <w:t xml:space="preserve">, le Groupe Santa Marta, l'USMI, la </w:t>
      </w:r>
      <w:proofErr w:type="spellStart"/>
      <w:r w:rsidR="00A15501">
        <w:rPr>
          <w:rFonts w:asciiTheme="majorHAnsi" w:eastAsia="Times New Roman" w:hAnsiTheme="majorHAnsi" w:cs="Times New Roman"/>
          <w:color w:val="000000" w:themeColor="text1"/>
          <w:lang w:val="fr-FR"/>
        </w:rPr>
        <w:t>Communité</w:t>
      </w:r>
      <w:proofErr w:type="spellEnd"/>
      <w:r w:rsidR="00A15501">
        <w:rPr>
          <w:rFonts w:asciiTheme="majorHAnsi" w:eastAsia="Times New Roman" w:hAnsiTheme="majorHAnsi" w:cs="Times New Roman"/>
          <w:color w:val="000000" w:themeColor="text1"/>
          <w:lang w:val="fr-FR"/>
        </w:rPr>
        <w:t xml:space="preserve"> de </w:t>
      </w:r>
      <w:proofErr w:type="spellStart"/>
      <w:r w:rsidR="00A15501">
        <w:rPr>
          <w:rFonts w:asciiTheme="majorHAnsi" w:eastAsia="Times New Roman" w:hAnsiTheme="majorHAnsi" w:cs="Times New Roman"/>
          <w:color w:val="000000" w:themeColor="text1"/>
          <w:lang w:val="fr-FR"/>
        </w:rPr>
        <w:t>Saint’Egidio</w:t>
      </w:r>
      <w:proofErr w:type="spellEnd"/>
      <w:r w:rsidR="00A15501">
        <w:rPr>
          <w:rFonts w:asciiTheme="majorHAnsi" w:eastAsia="Times New Roman" w:hAnsiTheme="majorHAnsi" w:cs="Times New Roman"/>
          <w:color w:val="000000" w:themeColor="text1"/>
          <w:lang w:val="fr-FR"/>
        </w:rPr>
        <w:t xml:space="preserve"> </w:t>
      </w:r>
      <w:bookmarkStart w:id="0" w:name="_GoBack"/>
      <w:bookmarkEnd w:id="0"/>
      <w:r w:rsidRPr="007E4061">
        <w:rPr>
          <w:rFonts w:asciiTheme="majorHAnsi" w:eastAsia="Times New Roman" w:hAnsiTheme="majorHAnsi" w:cs="Times New Roman"/>
          <w:color w:val="000000" w:themeColor="text1"/>
          <w:lang w:val="fr-FR"/>
        </w:rPr>
        <w:t>et bien d'autres organisations dans le monde entier.</w:t>
      </w:r>
    </w:p>
    <w:p w14:paraId="3A10FD96" w14:textId="14E6A09F" w:rsidR="00F86FFB" w:rsidRPr="008100B5" w:rsidRDefault="00F86FFB" w:rsidP="008100B5">
      <w:pPr>
        <w:tabs>
          <w:tab w:val="left" w:pos="3102"/>
        </w:tabs>
        <w:ind w:firstLine="720"/>
        <w:rPr>
          <w:rFonts w:asciiTheme="majorHAnsi" w:eastAsia="Times New Roman" w:hAnsiTheme="majorHAnsi"/>
          <w:b/>
          <w:sz w:val="10"/>
          <w:szCs w:val="10"/>
          <w:u w:val="single"/>
        </w:rPr>
      </w:pPr>
    </w:p>
    <w:p w14:paraId="6E4BB6F3" w14:textId="0FEE0A62" w:rsidR="00117238" w:rsidRPr="00F86FFB" w:rsidRDefault="00F86FFB" w:rsidP="00C13ADD">
      <w:pPr>
        <w:rPr>
          <w:rFonts w:asciiTheme="majorHAnsi" w:eastAsia="Times New Roman" w:hAnsiTheme="majorHAnsi"/>
          <w:b/>
          <w:u w:val="single"/>
          <w:lang w:val="fr-FR"/>
        </w:rPr>
      </w:pPr>
      <w:r w:rsidRPr="00F86FFB">
        <w:rPr>
          <w:rFonts w:asciiTheme="majorHAnsi" w:eastAsia="Times New Roman" w:hAnsiTheme="majorHAnsi"/>
          <w:b/>
          <w:u w:val="single"/>
          <w:lang w:val="fr-FR"/>
        </w:rPr>
        <w:t>TRAITE DES PERSONNES : DONNÉES</w:t>
      </w:r>
    </w:p>
    <w:p w14:paraId="5A11F09B" w14:textId="0AD5B3B1" w:rsidR="008E45E9" w:rsidRDefault="00F86FFB" w:rsidP="00DA33B2">
      <w:pPr>
        <w:rPr>
          <w:rFonts w:asciiTheme="majorHAnsi" w:eastAsia="Times New Roman" w:hAnsiTheme="majorHAnsi" w:cs="Times New Roman"/>
          <w:lang w:val="fr-FR"/>
        </w:rPr>
      </w:pPr>
      <w:r w:rsidRPr="00F86FFB">
        <w:rPr>
          <w:rFonts w:asciiTheme="majorHAnsi" w:eastAsia="Times New Roman" w:hAnsiTheme="majorHAnsi" w:cs="Times New Roman"/>
          <w:lang w:val="fr-FR"/>
        </w:rPr>
        <w:t xml:space="preserve">Selon les Nations unies, on estime à </w:t>
      </w:r>
      <w:r w:rsidRPr="00F86FFB">
        <w:rPr>
          <w:rFonts w:asciiTheme="majorHAnsi" w:eastAsia="Times New Roman" w:hAnsiTheme="majorHAnsi" w:cs="Times New Roman"/>
          <w:b/>
          <w:bCs/>
          <w:lang w:val="fr-FR"/>
        </w:rPr>
        <w:t>50 millions</w:t>
      </w:r>
      <w:r w:rsidRPr="00F86FFB">
        <w:rPr>
          <w:rFonts w:asciiTheme="majorHAnsi" w:eastAsia="Times New Roman" w:hAnsiTheme="majorHAnsi" w:cs="Times New Roman"/>
          <w:lang w:val="fr-FR"/>
        </w:rPr>
        <w:t xml:space="preserve"> le nombre de personnes victimes de la traite des personnes dans le monde aujourd'hui. Ceux qui souffrent le plus sont les femmes, les enfants, les migrants et les réfugiés. Une victime sur trois est un enfant, tandis que 79 % des victimes d'exploitation sexuelle dans le monde sont des femmes et des filles. Quelque 120 millions de personnes sont contraintes de migrer. Les guerres, les conflits, la violence, la pauvreté, les catastrophes environnementales les poussent à quitter leur foyer, ce qui les rend particulièrement vulnérables à la traite et à l'exploitation en raison des itinéraires dangereux et du fait qu'elles ont souvent recours à des trafiquants ou au marché noir pour se déplacer d'un pays à l'autre. À cela </w:t>
      </w:r>
      <w:r w:rsidRPr="00F86FFB">
        <w:rPr>
          <w:rFonts w:asciiTheme="majorHAnsi" w:eastAsia="Times New Roman" w:hAnsiTheme="majorHAnsi" w:cs="Times New Roman"/>
          <w:lang w:val="fr-FR"/>
        </w:rPr>
        <w:lastRenderedPageBreak/>
        <w:t>s'ajoute une autre forme de traite, l'exploitation en ligne.</w:t>
      </w:r>
      <w:r w:rsidR="00DD0525" w:rsidRPr="00F86FFB">
        <w:rPr>
          <w:rFonts w:asciiTheme="majorHAnsi" w:eastAsia="Times New Roman" w:hAnsiTheme="majorHAnsi" w:cs="Times New Roman"/>
          <w:lang w:val="fr-FR"/>
        </w:rPr>
        <w:br/>
      </w:r>
      <w:r w:rsidR="00DD0525" w:rsidRPr="008100B5">
        <w:rPr>
          <w:rFonts w:asciiTheme="majorHAnsi" w:eastAsia="Times New Roman" w:hAnsiTheme="majorHAnsi" w:cs="Times New Roman"/>
          <w:sz w:val="10"/>
          <w:szCs w:val="10"/>
          <w:lang w:val="fr-FR"/>
        </w:rPr>
        <w:br/>
      </w:r>
      <w:r w:rsidR="008E45E9" w:rsidRPr="008E45E9">
        <w:rPr>
          <w:rFonts w:asciiTheme="majorHAnsi" w:eastAsia="Times New Roman" w:hAnsiTheme="majorHAnsi"/>
          <w:b/>
          <w:color w:val="000000" w:themeColor="text1"/>
          <w:u w:val="single"/>
          <w:lang w:val="fr-FR"/>
        </w:rPr>
        <w:t>UNE SEMAINE DE MOBILISATION ET DE PRIERE</w:t>
      </w:r>
      <w:r w:rsidR="00DD0525" w:rsidRPr="008E45E9">
        <w:rPr>
          <w:rFonts w:asciiTheme="majorHAnsi" w:eastAsia="Times New Roman" w:hAnsiTheme="majorHAnsi"/>
          <w:b/>
          <w:color w:val="000000" w:themeColor="text1"/>
          <w:u w:val="single"/>
          <w:lang w:val="fr-FR"/>
        </w:rPr>
        <w:br/>
      </w:r>
      <w:r w:rsidR="008E45E9" w:rsidRPr="008E45E9">
        <w:rPr>
          <w:rFonts w:asciiTheme="majorHAnsi" w:eastAsia="Times New Roman" w:hAnsiTheme="majorHAnsi" w:cs="Times New Roman"/>
          <w:lang w:val="fr-FR"/>
        </w:rPr>
        <w:t xml:space="preserve">Au cours de la semaine du 8 février, des milliers de personnes à travers le monde, dans de nombreuses paroisses, communautés et associations, se réuniront pour des </w:t>
      </w:r>
      <w:r w:rsidR="008E45E9" w:rsidRPr="008E45E9">
        <w:rPr>
          <w:rFonts w:asciiTheme="majorHAnsi" w:eastAsia="Times New Roman" w:hAnsiTheme="majorHAnsi" w:cs="Times New Roman"/>
          <w:b/>
          <w:bCs/>
          <w:lang w:val="fr-FR"/>
        </w:rPr>
        <w:t>moments de prière, de rencontre et de partage</w:t>
      </w:r>
      <w:r w:rsidR="008E45E9" w:rsidRPr="008E45E9">
        <w:rPr>
          <w:rFonts w:asciiTheme="majorHAnsi" w:eastAsia="Times New Roman" w:hAnsiTheme="majorHAnsi" w:cs="Times New Roman"/>
          <w:lang w:val="fr-FR"/>
        </w:rPr>
        <w:t xml:space="preserve"> contre ce crime.</w:t>
      </w:r>
      <w:r w:rsidR="00DD0525" w:rsidRPr="008E45E9">
        <w:rPr>
          <w:rFonts w:asciiTheme="majorHAnsi" w:eastAsia="Times New Roman" w:hAnsiTheme="majorHAnsi" w:cs="Times New Roman"/>
          <w:lang w:val="fr-FR"/>
        </w:rPr>
        <w:br/>
      </w:r>
      <w:r w:rsidR="00DD0525" w:rsidRPr="00715C02">
        <w:rPr>
          <w:rFonts w:asciiTheme="majorHAnsi" w:eastAsia="Times New Roman" w:hAnsiTheme="majorHAnsi" w:cs="Times New Roman"/>
          <w:sz w:val="10"/>
          <w:szCs w:val="10"/>
          <w:lang w:val="fr-FR"/>
        </w:rPr>
        <w:br/>
      </w:r>
      <w:r w:rsidR="008E45E9" w:rsidRPr="008E45E9">
        <w:rPr>
          <w:rFonts w:asciiTheme="majorHAnsi" w:eastAsia="Times New Roman" w:hAnsiTheme="majorHAnsi" w:cs="Times New Roman"/>
          <w:lang w:val="fr-FR"/>
        </w:rPr>
        <w:t xml:space="preserve">À </w:t>
      </w:r>
      <w:r w:rsidR="008E45E9" w:rsidRPr="008E45E9">
        <w:rPr>
          <w:rFonts w:asciiTheme="majorHAnsi" w:eastAsia="Times New Roman" w:hAnsiTheme="majorHAnsi" w:cs="Times New Roman"/>
          <w:b/>
          <w:bCs/>
          <w:lang w:val="fr-FR"/>
        </w:rPr>
        <w:t>Rome</w:t>
      </w:r>
      <w:r w:rsidR="008E45E9" w:rsidRPr="008E45E9">
        <w:rPr>
          <w:rFonts w:asciiTheme="majorHAnsi" w:eastAsia="Times New Roman" w:hAnsiTheme="majorHAnsi" w:cs="Times New Roman"/>
          <w:lang w:val="fr-FR"/>
        </w:rPr>
        <w:t xml:space="preserve">, les initiatives débuteront le </w:t>
      </w:r>
      <w:r w:rsidR="008E45E9" w:rsidRPr="008E45E9">
        <w:rPr>
          <w:rFonts w:asciiTheme="majorHAnsi" w:eastAsia="Times New Roman" w:hAnsiTheme="majorHAnsi" w:cs="Times New Roman"/>
          <w:b/>
          <w:bCs/>
          <w:lang w:val="fr-FR"/>
        </w:rPr>
        <w:t>dimanche 2 février</w:t>
      </w:r>
      <w:r w:rsidR="008E45E9" w:rsidRPr="008E45E9">
        <w:rPr>
          <w:rFonts w:asciiTheme="majorHAnsi" w:eastAsia="Times New Roman" w:hAnsiTheme="majorHAnsi" w:cs="Times New Roman"/>
          <w:lang w:val="fr-FR"/>
        </w:rPr>
        <w:t xml:space="preserve"> par la participation à la prière de l'</w:t>
      </w:r>
      <w:r w:rsidR="008E45E9" w:rsidRPr="008E45E9">
        <w:rPr>
          <w:rFonts w:asciiTheme="majorHAnsi" w:eastAsia="Times New Roman" w:hAnsiTheme="majorHAnsi" w:cs="Times New Roman"/>
          <w:b/>
          <w:bCs/>
          <w:lang w:val="fr-FR"/>
        </w:rPr>
        <w:t xml:space="preserve">Angélus </w:t>
      </w:r>
      <w:r w:rsidR="008E45E9" w:rsidRPr="008E45E9">
        <w:rPr>
          <w:rFonts w:asciiTheme="majorHAnsi" w:eastAsia="Times New Roman" w:hAnsiTheme="majorHAnsi" w:cs="Times New Roman"/>
          <w:lang w:val="fr-FR"/>
        </w:rPr>
        <w:t xml:space="preserve">sur la place Saint-Pierre avec le pape François. Le </w:t>
      </w:r>
      <w:r w:rsidR="008E45E9" w:rsidRPr="008E45E9">
        <w:rPr>
          <w:rFonts w:asciiTheme="majorHAnsi" w:eastAsia="Times New Roman" w:hAnsiTheme="majorHAnsi" w:cs="Times New Roman"/>
          <w:b/>
          <w:bCs/>
          <w:lang w:val="fr-FR"/>
        </w:rPr>
        <w:t>lundi 3 février</w:t>
      </w:r>
      <w:r w:rsidR="008E45E9" w:rsidRPr="008E45E9">
        <w:rPr>
          <w:rFonts w:asciiTheme="majorHAnsi" w:eastAsia="Times New Roman" w:hAnsiTheme="majorHAnsi" w:cs="Times New Roman"/>
          <w:lang w:val="fr-FR"/>
        </w:rPr>
        <w:t xml:space="preserve">, la délégation de jeunes entamera un pèlerinage à travers </w:t>
      </w:r>
      <w:r w:rsidR="008E45E9" w:rsidRPr="008E45E9">
        <w:rPr>
          <w:rFonts w:asciiTheme="majorHAnsi" w:eastAsia="Times New Roman" w:hAnsiTheme="majorHAnsi" w:cs="Times New Roman"/>
          <w:b/>
          <w:bCs/>
          <w:lang w:val="fr-FR"/>
        </w:rPr>
        <w:t>trois portes saintes du Jubilé</w:t>
      </w:r>
      <w:r w:rsidR="008E45E9" w:rsidRPr="008E45E9">
        <w:rPr>
          <w:rFonts w:asciiTheme="majorHAnsi" w:eastAsia="Times New Roman" w:hAnsiTheme="majorHAnsi" w:cs="Times New Roman"/>
          <w:lang w:val="fr-FR"/>
        </w:rPr>
        <w:t xml:space="preserve"> en utilisant </w:t>
      </w:r>
      <w:hyperlink r:id="rId8" w:history="1">
        <w:r w:rsidR="008E45E9" w:rsidRPr="008E45E9">
          <w:rPr>
            <w:rStyle w:val="Hyperlink"/>
            <w:rFonts w:asciiTheme="majorHAnsi" w:eastAsia="Times New Roman" w:hAnsiTheme="majorHAnsi" w:cs="Times New Roman"/>
            <w:lang w:val="fr-FR"/>
          </w:rPr>
          <w:t xml:space="preserve">l'application </w:t>
        </w:r>
        <w:proofErr w:type="spellStart"/>
        <w:r w:rsidR="008E45E9" w:rsidRPr="008E45E9">
          <w:rPr>
            <w:rStyle w:val="Hyperlink"/>
            <w:rFonts w:asciiTheme="majorHAnsi" w:eastAsia="Times New Roman" w:hAnsiTheme="majorHAnsi" w:cs="Times New Roman"/>
            <w:lang w:val="fr-FR"/>
          </w:rPr>
          <w:t>Walking</w:t>
        </w:r>
        <w:proofErr w:type="spellEnd"/>
        <w:r w:rsidR="008E45E9" w:rsidRPr="008E45E9">
          <w:rPr>
            <w:rStyle w:val="Hyperlink"/>
            <w:rFonts w:asciiTheme="majorHAnsi" w:eastAsia="Times New Roman" w:hAnsiTheme="majorHAnsi" w:cs="Times New Roman"/>
            <w:lang w:val="fr-FR"/>
          </w:rPr>
          <w:t xml:space="preserve"> in </w:t>
        </w:r>
        <w:proofErr w:type="spellStart"/>
        <w:r w:rsidR="008E45E9" w:rsidRPr="008E45E9">
          <w:rPr>
            <w:rStyle w:val="Hyperlink"/>
            <w:rFonts w:asciiTheme="majorHAnsi" w:eastAsia="Times New Roman" w:hAnsiTheme="majorHAnsi" w:cs="Times New Roman"/>
            <w:lang w:val="fr-FR"/>
          </w:rPr>
          <w:t>Dignity</w:t>
        </w:r>
        <w:proofErr w:type="spellEnd"/>
      </w:hyperlink>
      <w:r w:rsidR="008E45E9" w:rsidRPr="008E45E9">
        <w:rPr>
          <w:rFonts w:asciiTheme="majorHAnsi" w:eastAsia="Times New Roman" w:hAnsiTheme="majorHAnsi" w:cs="Times New Roman"/>
          <w:lang w:val="fr-FR"/>
        </w:rPr>
        <w:t xml:space="preserve">. </w:t>
      </w:r>
      <w:r w:rsidR="008E45E9" w:rsidRPr="008E45E9">
        <w:rPr>
          <w:rFonts w:asciiTheme="majorHAnsi" w:eastAsia="Times New Roman" w:hAnsiTheme="majorHAnsi" w:cs="Times New Roman"/>
          <w:b/>
          <w:bCs/>
          <w:lang w:val="fr-FR"/>
        </w:rPr>
        <w:t>Mardi 4 février</w:t>
      </w:r>
      <w:r w:rsidR="008E45E9" w:rsidRPr="008E45E9">
        <w:rPr>
          <w:rFonts w:asciiTheme="majorHAnsi" w:eastAsia="Times New Roman" w:hAnsiTheme="majorHAnsi" w:cs="Times New Roman"/>
          <w:lang w:val="fr-FR"/>
        </w:rPr>
        <w:t xml:space="preserve">, à 16h30, une </w:t>
      </w:r>
      <w:proofErr w:type="spellStart"/>
      <w:r w:rsidR="008E45E9" w:rsidRPr="008E45E9">
        <w:rPr>
          <w:rFonts w:asciiTheme="majorHAnsi" w:eastAsia="Times New Roman" w:hAnsiTheme="majorHAnsi" w:cs="Times New Roman"/>
          <w:b/>
          <w:bCs/>
          <w:lang w:val="fr-FR"/>
        </w:rPr>
        <w:t>flashmob</w:t>
      </w:r>
      <w:proofErr w:type="spellEnd"/>
      <w:r w:rsidR="008E45E9" w:rsidRPr="008E45E9">
        <w:rPr>
          <w:rFonts w:asciiTheme="majorHAnsi" w:eastAsia="Times New Roman" w:hAnsiTheme="majorHAnsi" w:cs="Times New Roman"/>
          <w:b/>
          <w:bCs/>
          <w:lang w:val="fr-FR"/>
        </w:rPr>
        <w:t xml:space="preserve"> contre la traite des personnes</w:t>
      </w:r>
      <w:r w:rsidR="008E45E9" w:rsidRPr="008E45E9">
        <w:rPr>
          <w:rFonts w:asciiTheme="majorHAnsi" w:eastAsia="Times New Roman" w:hAnsiTheme="majorHAnsi" w:cs="Times New Roman"/>
          <w:lang w:val="fr-FR"/>
        </w:rPr>
        <w:t xml:space="preserve"> sera organisée sur la place Santa Maria in </w:t>
      </w:r>
      <w:proofErr w:type="spellStart"/>
      <w:r w:rsidR="008E45E9" w:rsidRPr="008E45E9">
        <w:rPr>
          <w:rFonts w:asciiTheme="majorHAnsi" w:eastAsia="Times New Roman" w:hAnsiTheme="majorHAnsi" w:cs="Times New Roman"/>
          <w:lang w:val="fr-FR"/>
        </w:rPr>
        <w:t>Trastevere</w:t>
      </w:r>
      <w:proofErr w:type="spellEnd"/>
      <w:r w:rsidR="008E45E9" w:rsidRPr="008E45E9">
        <w:rPr>
          <w:rFonts w:asciiTheme="majorHAnsi" w:eastAsia="Times New Roman" w:hAnsiTheme="majorHAnsi" w:cs="Times New Roman"/>
          <w:lang w:val="fr-FR"/>
        </w:rPr>
        <w:t xml:space="preserve">, suivie à 17h30 d'une veillée de prière œcuménique en anglais et en italien dans la basilique Santa Maria in </w:t>
      </w:r>
      <w:proofErr w:type="spellStart"/>
      <w:r w:rsidR="008E45E9" w:rsidRPr="008E45E9">
        <w:rPr>
          <w:rFonts w:asciiTheme="majorHAnsi" w:eastAsia="Times New Roman" w:hAnsiTheme="majorHAnsi" w:cs="Times New Roman"/>
          <w:lang w:val="fr-FR"/>
        </w:rPr>
        <w:t>Trastevere</w:t>
      </w:r>
      <w:proofErr w:type="spellEnd"/>
      <w:r w:rsidR="008E45E9" w:rsidRPr="008E45E9">
        <w:rPr>
          <w:rFonts w:asciiTheme="majorHAnsi" w:eastAsia="Times New Roman" w:hAnsiTheme="majorHAnsi" w:cs="Times New Roman"/>
          <w:lang w:val="fr-FR"/>
        </w:rPr>
        <w:t xml:space="preserve"> ; </w:t>
      </w:r>
      <w:r w:rsidR="008E45E9" w:rsidRPr="008E45E9">
        <w:rPr>
          <w:rFonts w:asciiTheme="majorHAnsi" w:eastAsia="Times New Roman" w:hAnsiTheme="majorHAnsi" w:cs="Times New Roman"/>
          <w:b/>
          <w:bCs/>
          <w:lang w:val="fr-FR"/>
        </w:rPr>
        <w:t>mercredi 5</w:t>
      </w:r>
      <w:r w:rsidR="008E45E9" w:rsidRPr="008E45E9">
        <w:rPr>
          <w:rFonts w:asciiTheme="majorHAnsi" w:eastAsia="Times New Roman" w:hAnsiTheme="majorHAnsi" w:cs="Times New Roman"/>
          <w:lang w:val="fr-FR"/>
        </w:rPr>
        <w:t>, l</w:t>
      </w:r>
      <w:r w:rsidR="00715C02">
        <w:rPr>
          <w:rFonts w:asciiTheme="majorHAnsi" w:eastAsia="Times New Roman" w:hAnsiTheme="majorHAnsi" w:cs="Times New Roman"/>
          <w:lang w:val="fr-FR"/>
        </w:rPr>
        <w:t xml:space="preserve">es activités de formation et de </w:t>
      </w:r>
      <w:r w:rsidR="008E45E9" w:rsidRPr="008E45E9">
        <w:rPr>
          <w:rFonts w:asciiTheme="majorHAnsi" w:eastAsia="Times New Roman" w:hAnsiTheme="majorHAnsi" w:cs="Times New Roman"/>
          <w:lang w:val="fr-FR"/>
        </w:rPr>
        <w:t xml:space="preserve">sensibilisation sur la question de la traite des personnes se poursuivront ; </w:t>
      </w:r>
      <w:r w:rsidR="008E45E9" w:rsidRPr="008E45E9">
        <w:rPr>
          <w:rFonts w:asciiTheme="majorHAnsi" w:eastAsia="Times New Roman" w:hAnsiTheme="majorHAnsi" w:cs="Times New Roman"/>
          <w:b/>
          <w:bCs/>
          <w:lang w:val="fr-FR"/>
        </w:rPr>
        <w:t>jeudi 6 février</w:t>
      </w:r>
      <w:r w:rsidR="008E45E9" w:rsidRPr="008E45E9">
        <w:rPr>
          <w:rFonts w:asciiTheme="majorHAnsi" w:eastAsia="Times New Roman" w:hAnsiTheme="majorHAnsi" w:cs="Times New Roman"/>
          <w:lang w:val="fr-FR"/>
        </w:rPr>
        <w:t>, dans la matinée, les jeunes continueront leur pèlerinage à travers les portes s</w:t>
      </w:r>
      <w:r w:rsidR="004565DC">
        <w:rPr>
          <w:rFonts w:asciiTheme="majorHAnsi" w:eastAsia="Times New Roman" w:hAnsiTheme="majorHAnsi" w:cs="Times New Roman"/>
          <w:lang w:val="fr-FR"/>
        </w:rPr>
        <w:t>aintes, puis l'après-midi, de 16</w:t>
      </w:r>
      <w:r w:rsidR="008E45E9" w:rsidRPr="008E45E9">
        <w:rPr>
          <w:rFonts w:asciiTheme="majorHAnsi" w:eastAsia="Times New Roman" w:hAnsiTheme="majorHAnsi" w:cs="Times New Roman"/>
          <w:lang w:val="fr-FR"/>
        </w:rPr>
        <w:t xml:space="preserve">h00 à 19h00 à l'Université Pontificale de la Sainte Croix à Rome, l'événement « </w:t>
      </w:r>
      <w:r w:rsidR="008E45E9" w:rsidRPr="008E45E9">
        <w:rPr>
          <w:rFonts w:asciiTheme="majorHAnsi" w:eastAsia="Times New Roman" w:hAnsiTheme="majorHAnsi" w:cs="Times New Roman"/>
          <w:b/>
          <w:bCs/>
          <w:lang w:val="fr-FR"/>
        </w:rPr>
        <w:t>Appel à l'espoir et à la guérison</w:t>
      </w:r>
      <w:r w:rsidR="008E45E9" w:rsidRPr="008E45E9">
        <w:rPr>
          <w:rFonts w:asciiTheme="majorHAnsi" w:eastAsia="Times New Roman" w:hAnsiTheme="majorHAnsi" w:cs="Times New Roman"/>
          <w:lang w:val="fr-FR"/>
        </w:rPr>
        <w:t xml:space="preserve"> » </w:t>
      </w:r>
      <w:proofErr w:type="spellStart"/>
      <w:r w:rsidR="008E45E9" w:rsidRPr="008E45E9">
        <w:rPr>
          <w:rFonts w:asciiTheme="majorHAnsi" w:eastAsia="Times New Roman" w:hAnsiTheme="majorHAnsi" w:cs="Times New Roman"/>
          <w:lang w:val="fr-FR"/>
        </w:rPr>
        <w:t>réuniera</w:t>
      </w:r>
      <w:proofErr w:type="spellEnd"/>
      <w:r w:rsidR="008E45E9">
        <w:rPr>
          <w:rFonts w:asciiTheme="majorHAnsi" w:eastAsia="Times New Roman" w:hAnsiTheme="majorHAnsi" w:cs="Times New Roman"/>
          <w:lang w:val="fr-FR"/>
        </w:rPr>
        <w:t xml:space="preserve"> </w:t>
      </w:r>
      <w:r w:rsidR="008E45E9" w:rsidRPr="008E45E9">
        <w:rPr>
          <w:rFonts w:asciiTheme="majorHAnsi" w:eastAsia="Times New Roman" w:hAnsiTheme="majorHAnsi" w:cs="Times New Roman"/>
          <w:lang w:val="fr-FR"/>
        </w:rPr>
        <w:t xml:space="preserve">des </w:t>
      </w:r>
      <w:r w:rsidR="008E45E9" w:rsidRPr="008E45E9">
        <w:rPr>
          <w:rFonts w:asciiTheme="majorHAnsi" w:eastAsia="Times New Roman" w:hAnsiTheme="majorHAnsi" w:cs="Times New Roman"/>
          <w:b/>
          <w:bCs/>
          <w:lang w:val="fr-FR"/>
        </w:rPr>
        <w:t>témoignages de survivantes de la traite</w:t>
      </w:r>
      <w:r w:rsidR="008E45E9" w:rsidRPr="008E45E9">
        <w:rPr>
          <w:rFonts w:asciiTheme="majorHAnsi" w:eastAsia="Times New Roman" w:hAnsiTheme="majorHAnsi" w:cs="Times New Roman"/>
          <w:lang w:val="fr-FR"/>
        </w:rPr>
        <w:t xml:space="preserve">, des </w:t>
      </w:r>
      <w:r w:rsidR="008E45E9" w:rsidRPr="008E45E9">
        <w:rPr>
          <w:rFonts w:asciiTheme="majorHAnsi" w:eastAsia="Times New Roman" w:hAnsiTheme="majorHAnsi" w:cs="Times New Roman"/>
          <w:b/>
          <w:bCs/>
          <w:lang w:val="fr-FR"/>
        </w:rPr>
        <w:t>jeunes</w:t>
      </w:r>
      <w:r w:rsidR="008E45E9" w:rsidRPr="008E45E9">
        <w:rPr>
          <w:rFonts w:asciiTheme="majorHAnsi" w:eastAsia="Times New Roman" w:hAnsiTheme="majorHAnsi" w:cs="Times New Roman"/>
          <w:lang w:val="fr-FR"/>
        </w:rPr>
        <w:t xml:space="preserve"> et des </w:t>
      </w:r>
      <w:r w:rsidR="008E45E9" w:rsidRPr="008E45E9">
        <w:rPr>
          <w:rFonts w:asciiTheme="majorHAnsi" w:eastAsia="Times New Roman" w:hAnsiTheme="majorHAnsi" w:cs="Times New Roman"/>
          <w:b/>
          <w:bCs/>
          <w:lang w:val="fr-FR"/>
        </w:rPr>
        <w:t>activistes</w:t>
      </w:r>
      <w:r w:rsidR="008E45E9" w:rsidRPr="008E45E9">
        <w:rPr>
          <w:rFonts w:asciiTheme="majorHAnsi" w:eastAsia="Times New Roman" w:hAnsiTheme="majorHAnsi" w:cs="Times New Roman"/>
          <w:lang w:val="fr-FR"/>
        </w:rPr>
        <w:t xml:space="preserve">, ainsi que des </w:t>
      </w:r>
      <w:r w:rsidR="008E45E9" w:rsidRPr="008E45E9">
        <w:rPr>
          <w:rFonts w:asciiTheme="majorHAnsi" w:eastAsia="Times New Roman" w:hAnsiTheme="majorHAnsi" w:cs="Times New Roman"/>
          <w:b/>
          <w:bCs/>
          <w:lang w:val="fr-FR"/>
        </w:rPr>
        <w:t>prestations d'artistes</w:t>
      </w:r>
      <w:r w:rsidR="008E45E9" w:rsidRPr="008E45E9">
        <w:rPr>
          <w:rFonts w:asciiTheme="majorHAnsi" w:eastAsia="Times New Roman" w:hAnsiTheme="majorHAnsi" w:cs="Times New Roman"/>
          <w:lang w:val="fr-FR"/>
        </w:rPr>
        <w:t xml:space="preserve"> tels que le groupe </w:t>
      </w:r>
      <w:proofErr w:type="spellStart"/>
      <w:r w:rsidR="008E45E9" w:rsidRPr="008E45E9">
        <w:rPr>
          <w:rFonts w:asciiTheme="majorHAnsi" w:eastAsia="Times New Roman" w:hAnsiTheme="majorHAnsi" w:cs="Times New Roman"/>
          <w:b/>
          <w:bCs/>
          <w:lang w:val="fr-FR"/>
        </w:rPr>
        <w:t>Gen</w:t>
      </w:r>
      <w:proofErr w:type="spellEnd"/>
      <w:r w:rsidR="008E45E9" w:rsidRPr="008E45E9">
        <w:rPr>
          <w:rFonts w:asciiTheme="majorHAnsi" w:eastAsia="Times New Roman" w:hAnsiTheme="majorHAnsi" w:cs="Times New Roman"/>
          <w:b/>
          <w:bCs/>
          <w:lang w:val="fr-FR"/>
        </w:rPr>
        <w:t xml:space="preserve"> </w:t>
      </w:r>
      <w:proofErr w:type="spellStart"/>
      <w:r w:rsidR="008E45E9" w:rsidRPr="008E45E9">
        <w:rPr>
          <w:rFonts w:asciiTheme="majorHAnsi" w:eastAsia="Times New Roman" w:hAnsiTheme="majorHAnsi" w:cs="Times New Roman"/>
          <w:b/>
          <w:bCs/>
          <w:lang w:val="fr-FR"/>
        </w:rPr>
        <w:t>Verde</w:t>
      </w:r>
      <w:proofErr w:type="spellEnd"/>
      <w:r w:rsidR="008E45E9" w:rsidRPr="008E45E9">
        <w:rPr>
          <w:rFonts w:asciiTheme="majorHAnsi" w:eastAsia="Times New Roman" w:hAnsiTheme="majorHAnsi" w:cs="Times New Roman"/>
          <w:lang w:val="fr-FR"/>
        </w:rPr>
        <w:t>.</w:t>
      </w:r>
    </w:p>
    <w:p w14:paraId="65EA4BDD" w14:textId="77777777" w:rsidR="008E45E9" w:rsidRPr="008100B5" w:rsidRDefault="008E45E9" w:rsidP="00DA33B2">
      <w:pPr>
        <w:rPr>
          <w:rFonts w:asciiTheme="majorHAnsi" w:eastAsia="Times New Roman" w:hAnsiTheme="majorHAnsi" w:cs="Times New Roman"/>
          <w:b/>
          <w:sz w:val="10"/>
          <w:szCs w:val="10"/>
        </w:rPr>
      </w:pPr>
    </w:p>
    <w:p w14:paraId="1E5E7B6D" w14:textId="09DFADD3" w:rsidR="001A4660" w:rsidRDefault="00C75804" w:rsidP="001A4660">
      <w:pPr>
        <w:rPr>
          <w:rFonts w:asciiTheme="majorHAnsi" w:eastAsia="Times New Roman" w:hAnsiTheme="majorHAnsi" w:cs="Times New Roman"/>
          <w:lang w:val="fr-FR"/>
        </w:rPr>
      </w:pPr>
      <w:r w:rsidRPr="001A4660">
        <w:rPr>
          <w:rFonts w:asciiTheme="majorHAnsi" w:eastAsia="Times New Roman" w:hAnsiTheme="majorHAnsi" w:cs="Times New Roman"/>
          <w:b/>
          <w:u w:val="single"/>
          <w:lang w:val="fr-FR"/>
        </w:rPr>
        <w:t>RENCONTRE AVEC LE PAPE FRANCOIS ET PELERINAGE EN LIGNE A TRAVERS TOUS LES CONTINENTS</w:t>
      </w:r>
      <w:r w:rsidR="00DA33B2" w:rsidRPr="001A4660">
        <w:rPr>
          <w:rFonts w:asciiTheme="majorHAnsi" w:eastAsia="Times New Roman" w:hAnsiTheme="majorHAnsi" w:cs="Times New Roman"/>
          <w:b/>
          <w:lang w:val="fr-FR"/>
        </w:rPr>
        <w:br/>
      </w:r>
      <w:r w:rsidR="001A4660" w:rsidRPr="001A4660">
        <w:rPr>
          <w:rFonts w:asciiTheme="majorHAnsi" w:eastAsia="Times New Roman" w:hAnsiTheme="majorHAnsi" w:cs="Times New Roman"/>
          <w:lang w:val="fr-FR"/>
        </w:rPr>
        <w:t xml:space="preserve">Dans la matinée du </w:t>
      </w:r>
      <w:r w:rsidR="001A4660" w:rsidRPr="001A4660">
        <w:rPr>
          <w:rFonts w:asciiTheme="majorHAnsi" w:eastAsia="Times New Roman" w:hAnsiTheme="majorHAnsi" w:cs="Times New Roman"/>
          <w:b/>
          <w:bCs/>
          <w:lang w:val="fr-FR"/>
        </w:rPr>
        <w:t>vendredi 7 février</w:t>
      </w:r>
      <w:r w:rsidR="001A4660" w:rsidRPr="001A4660">
        <w:rPr>
          <w:rFonts w:asciiTheme="majorHAnsi" w:eastAsia="Times New Roman" w:hAnsiTheme="majorHAnsi" w:cs="Times New Roman"/>
          <w:lang w:val="fr-FR"/>
        </w:rPr>
        <w:t xml:space="preserve">, </w:t>
      </w:r>
      <w:r w:rsidR="001A4660" w:rsidRPr="001A4660">
        <w:rPr>
          <w:rFonts w:asciiTheme="majorHAnsi" w:eastAsia="Times New Roman" w:hAnsiTheme="majorHAnsi" w:cs="Times New Roman"/>
          <w:b/>
          <w:bCs/>
          <w:lang w:val="fr-FR"/>
        </w:rPr>
        <w:t>le pape François rencontrera la délégation des jeunes ambassadeurs</w:t>
      </w:r>
      <w:r w:rsidR="001A4660" w:rsidRPr="001A4660">
        <w:rPr>
          <w:rFonts w:asciiTheme="majorHAnsi" w:eastAsia="Times New Roman" w:hAnsiTheme="majorHAnsi" w:cs="Times New Roman"/>
          <w:lang w:val="fr-FR"/>
        </w:rPr>
        <w:t xml:space="preserve">, des </w:t>
      </w:r>
      <w:r w:rsidR="001A4660" w:rsidRPr="001A4660">
        <w:rPr>
          <w:rFonts w:asciiTheme="majorHAnsi" w:eastAsia="Times New Roman" w:hAnsiTheme="majorHAnsi" w:cs="Times New Roman"/>
          <w:b/>
          <w:bCs/>
          <w:lang w:val="fr-FR"/>
        </w:rPr>
        <w:t>survivantes</w:t>
      </w:r>
      <w:r w:rsidR="001A4660" w:rsidRPr="001A4660">
        <w:rPr>
          <w:rFonts w:asciiTheme="majorHAnsi" w:eastAsia="Times New Roman" w:hAnsiTheme="majorHAnsi" w:cs="Times New Roman"/>
          <w:lang w:val="fr-FR"/>
        </w:rPr>
        <w:t xml:space="preserve"> et des </w:t>
      </w:r>
      <w:r w:rsidR="001A4660" w:rsidRPr="001A4660">
        <w:rPr>
          <w:rFonts w:asciiTheme="majorHAnsi" w:eastAsia="Times New Roman" w:hAnsiTheme="majorHAnsi" w:cs="Times New Roman"/>
          <w:b/>
          <w:bCs/>
          <w:lang w:val="fr-FR"/>
        </w:rPr>
        <w:t>représentants du réseau d'organisations</w:t>
      </w:r>
      <w:r w:rsidR="001A4660" w:rsidRPr="001A4660">
        <w:rPr>
          <w:rFonts w:asciiTheme="majorHAnsi" w:eastAsia="Times New Roman" w:hAnsiTheme="majorHAnsi" w:cs="Times New Roman"/>
          <w:lang w:val="fr-FR"/>
        </w:rPr>
        <w:t xml:space="preserve"> qui promeuvent la Journée. Peu après, un </w:t>
      </w:r>
      <w:r w:rsidR="001A4660" w:rsidRPr="001A4660">
        <w:rPr>
          <w:rFonts w:asciiTheme="majorHAnsi" w:eastAsia="Times New Roman" w:hAnsiTheme="majorHAnsi" w:cs="Times New Roman"/>
          <w:b/>
          <w:bCs/>
          <w:lang w:val="fr-FR"/>
        </w:rPr>
        <w:t>pèlerinage en ligne de prière et de réflexion contre la traite des personnes</w:t>
      </w:r>
      <w:r w:rsidR="001A4660" w:rsidRPr="001A4660">
        <w:rPr>
          <w:rFonts w:asciiTheme="majorHAnsi" w:eastAsia="Times New Roman" w:hAnsiTheme="majorHAnsi" w:cs="Times New Roman"/>
          <w:lang w:val="fr-FR"/>
        </w:rPr>
        <w:t xml:space="preserve"> sera organisé à travers tous les continents et tous les fuseaux horaires. De l'Océanie à l'Asie, en passant par le Moyen-Orient, l'Afrique, l'Europe, l'Amérique du Sud et, enfin, l'Amérique du Nord. L'événement sera </w:t>
      </w:r>
      <w:r w:rsidR="001A4660" w:rsidRPr="001A4660">
        <w:rPr>
          <w:rFonts w:asciiTheme="majorHAnsi" w:eastAsia="Times New Roman" w:hAnsiTheme="majorHAnsi" w:cs="Times New Roman"/>
          <w:b/>
          <w:bCs/>
          <w:lang w:val="fr-FR"/>
        </w:rPr>
        <w:t>retransmis en direct en 5 langues</w:t>
      </w:r>
      <w:r w:rsidR="001A4660" w:rsidRPr="001A4660">
        <w:rPr>
          <w:rFonts w:asciiTheme="majorHAnsi" w:eastAsia="Times New Roman" w:hAnsiTheme="majorHAnsi" w:cs="Times New Roman"/>
          <w:lang w:val="fr-FR"/>
        </w:rPr>
        <w:t xml:space="preserve"> (anglais, espagnol, portugais, français, italien) sur le site </w:t>
      </w:r>
      <w:hyperlink r:id="rId9" w:history="1">
        <w:r w:rsidR="00CD6F9A" w:rsidRPr="00794287">
          <w:rPr>
            <w:rStyle w:val="Hyperlink"/>
            <w:rFonts w:asciiTheme="majorHAnsi" w:eastAsia="Times New Roman" w:hAnsiTheme="majorHAnsi" w:cs="Times New Roman"/>
            <w:lang w:val="fr-FR"/>
          </w:rPr>
          <w:t>www.prayagainsttrafficking.net/yt/fr</w:t>
        </w:r>
      </w:hyperlink>
    </w:p>
    <w:p w14:paraId="741D18ED" w14:textId="77777777" w:rsidR="00CD6F9A" w:rsidRPr="008100B5" w:rsidRDefault="00CD6F9A" w:rsidP="001A4660">
      <w:pPr>
        <w:rPr>
          <w:rFonts w:asciiTheme="majorHAnsi" w:eastAsia="Times New Roman" w:hAnsiTheme="majorHAnsi" w:cs="Times New Roman"/>
          <w:sz w:val="10"/>
          <w:szCs w:val="10"/>
          <w:lang w:val="fr-FR"/>
        </w:rPr>
      </w:pPr>
    </w:p>
    <w:p w14:paraId="6904762C" w14:textId="77F67EF1" w:rsidR="00A30F33" w:rsidRDefault="001A4660" w:rsidP="001A4660">
      <w:pPr>
        <w:rPr>
          <w:rFonts w:asciiTheme="majorHAnsi" w:eastAsia="Times New Roman" w:hAnsiTheme="majorHAnsi" w:cs="Times New Roman"/>
          <w:lang w:val="fr-FR"/>
        </w:rPr>
      </w:pPr>
      <w:r w:rsidRPr="001A4660">
        <w:rPr>
          <w:rFonts w:asciiTheme="majorHAnsi" w:eastAsia="Times New Roman" w:hAnsiTheme="majorHAnsi" w:cs="Times New Roman"/>
          <w:lang w:val="fr-FR"/>
        </w:rPr>
        <w:t xml:space="preserve">Le </w:t>
      </w:r>
      <w:r w:rsidRPr="001A4660">
        <w:rPr>
          <w:rFonts w:asciiTheme="majorHAnsi" w:eastAsia="Times New Roman" w:hAnsiTheme="majorHAnsi" w:cs="Times New Roman"/>
          <w:b/>
          <w:bCs/>
          <w:lang w:val="fr-FR"/>
        </w:rPr>
        <w:t>samedi 8 février</w:t>
      </w:r>
      <w:r w:rsidRPr="001A4660">
        <w:rPr>
          <w:rFonts w:asciiTheme="majorHAnsi" w:eastAsia="Times New Roman" w:hAnsiTheme="majorHAnsi" w:cs="Times New Roman"/>
          <w:lang w:val="fr-FR"/>
        </w:rPr>
        <w:t xml:space="preserve">, les </w:t>
      </w:r>
      <w:r w:rsidRPr="001A4660">
        <w:rPr>
          <w:rFonts w:asciiTheme="majorHAnsi" w:eastAsia="Times New Roman" w:hAnsiTheme="majorHAnsi" w:cs="Times New Roman"/>
          <w:b/>
          <w:bCs/>
          <w:lang w:val="fr-FR"/>
        </w:rPr>
        <w:t>jeunes ambassadeurs</w:t>
      </w:r>
      <w:r w:rsidRPr="001A4660">
        <w:rPr>
          <w:rFonts w:asciiTheme="majorHAnsi" w:eastAsia="Times New Roman" w:hAnsiTheme="majorHAnsi" w:cs="Times New Roman"/>
          <w:lang w:val="fr-FR"/>
        </w:rPr>
        <w:t xml:space="preserve"> se réuniront pour une journée entière de dialogue et de travail, </w:t>
      </w:r>
      <w:r>
        <w:rPr>
          <w:rFonts w:asciiTheme="majorHAnsi" w:eastAsia="Times New Roman" w:hAnsiTheme="majorHAnsi" w:cs="Times New Roman"/>
          <w:lang w:val="fr-FR"/>
        </w:rPr>
        <w:t>qui aboutira</w:t>
      </w:r>
      <w:r w:rsidRPr="001A4660">
        <w:rPr>
          <w:rFonts w:asciiTheme="majorHAnsi" w:eastAsia="Times New Roman" w:hAnsiTheme="majorHAnsi" w:cs="Times New Roman"/>
          <w:lang w:val="fr-FR"/>
        </w:rPr>
        <w:t xml:space="preserve"> </w:t>
      </w:r>
      <w:r>
        <w:rPr>
          <w:rFonts w:asciiTheme="majorHAnsi" w:eastAsia="Times New Roman" w:hAnsiTheme="majorHAnsi" w:cs="Times New Roman"/>
          <w:lang w:val="fr-FR"/>
        </w:rPr>
        <w:t>au</w:t>
      </w:r>
      <w:r w:rsidRPr="001A4660">
        <w:rPr>
          <w:rFonts w:asciiTheme="majorHAnsi" w:eastAsia="Times New Roman" w:hAnsiTheme="majorHAnsi" w:cs="Times New Roman"/>
          <w:b/>
          <w:bCs/>
          <w:lang w:val="fr-FR"/>
        </w:rPr>
        <w:t xml:space="preserve"> lancement du nouvel appel mondial à l'action contre la traite des personnes</w:t>
      </w:r>
      <w:r w:rsidRPr="001A4660">
        <w:rPr>
          <w:rFonts w:asciiTheme="majorHAnsi" w:eastAsia="Times New Roman" w:hAnsiTheme="majorHAnsi" w:cs="Times New Roman"/>
          <w:lang w:val="fr-FR"/>
        </w:rPr>
        <w:t xml:space="preserve">, qui deviendra un </w:t>
      </w:r>
      <w:r w:rsidRPr="001A4660">
        <w:rPr>
          <w:rFonts w:asciiTheme="majorHAnsi" w:eastAsia="Times New Roman" w:hAnsiTheme="majorHAnsi" w:cs="Times New Roman"/>
          <w:b/>
          <w:bCs/>
          <w:lang w:val="fr-FR"/>
        </w:rPr>
        <w:t>nouvel outil de sensibilisation et de mobilisation à utiliser dans le monde entier</w:t>
      </w:r>
      <w:r w:rsidRPr="001A4660">
        <w:rPr>
          <w:rFonts w:asciiTheme="majorHAnsi" w:eastAsia="Times New Roman" w:hAnsiTheme="majorHAnsi" w:cs="Times New Roman"/>
          <w:lang w:val="fr-FR"/>
        </w:rPr>
        <w:t>.</w:t>
      </w:r>
    </w:p>
    <w:p w14:paraId="24B4D220" w14:textId="77777777" w:rsidR="001A4660" w:rsidRPr="00715C02" w:rsidRDefault="001A4660" w:rsidP="001A4660">
      <w:pPr>
        <w:rPr>
          <w:rFonts w:asciiTheme="majorHAnsi" w:eastAsia="Times New Roman" w:hAnsiTheme="majorHAnsi"/>
          <w:sz w:val="10"/>
          <w:szCs w:val="10"/>
          <w:lang w:val="fr-FR"/>
        </w:rPr>
      </w:pPr>
    </w:p>
    <w:p w14:paraId="582FC43B" w14:textId="53FC2493" w:rsidR="00D125F4" w:rsidRPr="00F86FFB" w:rsidRDefault="00F86FFB" w:rsidP="008100B5">
      <w:pPr>
        <w:spacing w:line="240" w:lineRule="auto"/>
        <w:rPr>
          <w:rFonts w:asciiTheme="majorHAnsi" w:eastAsia="Times New Roman" w:hAnsiTheme="majorHAnsi" w:cs="Times New Roman"/>
          <w:lang w:val="fr-FR"/>
        </w:rPr>
      </w:pPr>
      <w:r w:rsidRPr="00F86FFB">
        <w:rPr>
          <w:rFonts w:asciiTheme="majorHAnsi" w:eastAsia="Times New Roman" w:hAnsiTheme="majorHAnsi" w:cs="Times New Roman"/>
          <w:i/>
          <w:lang w:val="fr-FR"/>
        </w:rPr>
        <w:t xml:space="preserve">« À la lumière du </w:t>
      </w:r>
      <w:r w:rsidRPr="00F86FFB">
        <w:rPr>
          <w:rFonts w:asciiTheme="majorHAnsi" w:eastAsia="Times New Roman" w:hAnsiTheme="majorHAnsi" w:cs="Times New Roman"/>
          <w:b/>
          <w:bCs/>
          <w:i/>
          <w:lang w:val="fr-FR"/>
        </w:rPr>
        <w:t>jubilé de l'Église</w:t>
      </w:r>
      <w:r w:rsidRPr="00F86FFB">
        <w:rPr>
          <w:rFonts w:asciiTheme="majorHAnsi" w:eastAsia="Times New Roman" w:hAnsiTheme="majorHAnsi" w:cs="Times New Roman"/>
          <w:i/>
          <w:lang w:val="fr-FR"/>
        </w:rPr>
        <w:t xml:space="preserve">, à l'occasion de la Journée mondiale de prière et de réflexion de cette année, en tant que pèlerins de l'espoir, nous appelons toutes et tous à agir contre la traite des personnes. Pour lutter contre cet esclavage moderne, nous devons unir nos efforts et travailler ensemble avec les victimes, les survivantes et survivants pour nous attaquer à ses causes profondes. Garder l'espoir face à l'exploitation et à l'injustice est un défi, mais nous devons persévérer avec détermination pour construire un monde de paix, de justice et de dignité pour tous », a déclaré </w:t>
      </w:r>
      <w:r w:rsidRPr="00F86FFB">
        <w:rPr>
          <w:rFonts w:asciiTheme="majorHAnsi" w:eastAsia="Times New Roman" w:hAnsiTheme="majorHAnsi" w:cs="Times New Roman"/>
          <w:b/>
          <w:bCs/>
          <w:i/>
          <w:lang w:val="fr-FR"/>
        </w:rPr>
        <w:t xml:space="preserve">Sœur Abby </w:t>
      </w:r>
      <w:proofErr w:type="spellStart"/>
      <w:r w:rsidRPr="00F86FFB">
        <w:rPr>
          <w:rFonts w:asciiTheme="majorHAnsi" w:eastAsia="Times New Roman" w:hAnsiTheme="majorHAnsi" w:cs="Times New Roman"/>
          <w:b/>
          <w:bCs/>
          <w:i/>
          <w:lang w:val="fr-FR"/>
        </w:rPr>
        <w:t>Avelino</w:t>
      </w:r>
      <w:proofErr w:type="spellEnd"/>
      <w:r w:rsidRPr="00F86FFB">
        <w:rPr>
          <w:rFonts w:asciiTheme="majorHAnsi" w:eastAsia="Times New Roman" w:hAnsiTheme="majorHAnsi" w:cs="Times New Roman"/>
          <w:i/>
          <w:lang w:val="fr-FR"/>
        </w:rPr>
        <w:t>, MM, coordinatrice de la Journée.</w:t>
      </w:r>
      <w:r w:rsidR="00153132" w:rsidRPr="00F86FFB">
        <w:rPr>
          <w:rFonts w:asciiTheme="majorHAnsi" w:eastAsia="Times New Roman" w:hAnsiTheme="majorHAnsi" w:cs="Times New Roman"/>
          <w:lang w:val="fr-FR"/>
        </w:rPr>
        <w:br/>
      </w:r>
      <w:r w:rsidR="00D85D8D" w:rsidRPr="008100B5">
        <w:rPr>
          <w:rStyle w:val="Strong"/>
          <w:rFonts w:asciiTheme="majorHAnsi" w:hAnsiTheme="majorHAnsi"/>
          <w:sz w:val="10"/>
          <w:szCs w:val="10"/>
          <w:lang w:val="fr-FR"/>
        </w:rPr>
        <w:br/>
      </w:r>
      <w:r w:rsidRPr="00F86FFB">
        <w:rPr>
          <w:rFonts w:asciiTheme="majorHAnsi" w:eastAsia="Times New Roman" w:hAnsiTheme="majorHAnsi"/>
          <w:b/>
          <w:color w:val="000000" w:themeColor="text1"/>
          <w:lang w:val="fr-FR"/>
        </w:rPr>
        <w:t>MOBILISATION SUR LES RÉSEAUX SOCIAUX</w:t>
      </w:r>
      <w:r w:rsidR="00153132" w:rsidRPr="00F86FFB">
        <w:rPr>
          <w:rFonts w:asciiTheme="majorHAnsi" w:eastAsia="Times New Roman" w:hAnsiTheme="majorHAnsi"/>
          <w:b/>
          <w:color w:val="000000" w:themeColor="text1"/>
          <w:lang w:val="fr-FR"/>
        </w:rPr>
        <w:br/>
      </w:r>
      <w:r w:rsidRPr="00F86FFB">
        <w:rPr>
          <w:rFonts w:asciiTheme="majorHAnsi" w:eastAsia="Times New Roman" w:hAnsiTheme="majorHAnsi"/>
          <w:b/>
          <w:color w:val="000000" w:themeColor="text1"/>
          <w:lang w:val="fr-FR"/>
        </w:rPr>
        <w:t xml:space="preserve">Les organisateurs invitent toutes et tous à partager une publication le </w:t>
      </w:r>
      <w:r w:rsidR="00715C02">
        <w:rPr>
          <w:rFonts w:asciiTheme="majorHAnsi" w:eastAsia="Times New Roman" w:hAnsiTheme="majorHAnsi"/>
          <w:b/>
          <w:color w:val="000000" w:themeColor="text1"/>
          <w:lang w:val="fr-FR"/>
        </w:rPr>
        <w:t xml:space="preserve">7 et </w:t>
      </w:r>
      <w:r w:rsidRPr="00F86FFB">
        <w:rPr>
          <w:rFonts w:asciiTheme="majorHAnsi" w:eastAsia="Times New Roman" w:hAnsiTheme="majorHAnsi"/>
          <w:b/>
          <w:color w:val="000000" w:themeColor="text1"/>
          <w:lang w:val="fr-FR"/>
        </w:rPr>
        <w:t>8 février en utilisant le</w:t>
      </w:r>
      <w:r w:rsidR="00B51B79">
        <w:rPr>
          <w:rFonts w:asciiTheme="majorHAnsi" w:eastAsia="Times New Roman" w:hAnsiTheme="majorHAnsi"/>
          <w:b/>
          <w:color w:val="000000" w:themeColor="text1"/>
          <w:lang w:val="fr-FR"/>
        </w:rPr>
        <w:t>s</w:t>
      </w:r>
      <w:r w:rsidRPr="00F86FFB">
        <w:rPr>
          <w:rFonts w:asciiTheme="majorHAnsi" w:eastAsia="Times New Roman" w:hAnsiTheme="majorHAnsi"/>
          <w:b/>
          <w:color w:val="000000" w:themeColor="text1"/>
          <w:lang w:val="fr-FR"/>
        </w:rPr>
        <w:t xml:space="preserve"> </w:t>
      </w:r>
      <w:proofErr w:type="spellStart"/>
      <w:r w:rsidRPr="00F86FFB">
        <w:rPr>
          <w:rFonts w:asciiTheme="majorHAnsi" w:eastAsia="Times New Roman" w:hAnsiTheme="majorHAnsi"/>
          <w:b/>
          <w:color w:val="000000" w:themeColor="text1"/>
          <w:lang w:val="fr-FR"/>
        </w:rPr>
        <w:t>hashtag</w:t>
      </w:r>
      <w:r w:rsidR="00B51B79">
        <w:rPr>
          <w:rFonts w:asciiTheme="majorHAnsi" w:eastAsia="Times New Roman" w:hAnsiTheme="majorHAnsi"/>
          <w:b/>
          <w:color w:val="000000" w:themeColor="text1"/>
          <w:lang w:val="fr-FR"/>
        </w:rPr>
        <w:t>s</w:t>
      </w:r>
      <w:proofErr w:type="spellEnd"/>
      <w:r w:rsidRPr="00F86FFB">
        <w:rPr>
          <w:rFonts w:asciiTheme="majorHAnsi" w:eastAsia="Times New Roman" w:hAnsiTheme="majorHAnsi"/>
          <w:b/>
          <w:color w:val="000000" w:themeColor="text1"/>
          <w:lang w:val="fr-FR"/>
        </w:rPr>
        <w:t xml:space="preserve"> officiel :</w:t>
      </w:r>
      <w:r>
        <w:rPr>
          <w:rFonts w:asciiTheme="majorHAnsi" w:eastAsia="Times New Roman" w:hAnsiTheme="majorHAnsi"/>
          <w:b/>
          <w:color w:val="000000" w:themeColor="text1"/>
          <w:lang w:val="fr-FR"/>
        </w:rPr>
        <w:t xml:space="preserve"> </w:t>
      </w:r>
      <w:r w:rsidRPr="00F86FFB">
        <w:rPr>
          <w:rFonts w:asciiTheme="majorHAnsi" w:eastAsia="Times New Roman" w:hAnsiTheme="majorHAnsi"/>
          <w:b/>
          <w:color w:val="000000" w:themeColor="text1"/>
          <w:lang w:val="fr-FR"/>
        </w:rPr>
        <w:t>#</w:t>
      </w:r>
      <w:proofErr w:type="spellStart"/>
      <w:r w:rsidRPr="00F86FFB">
        <w:rPr>
          <w:rFonts w:asciiTheme="majorHAnsi" w:eastAsia="Times New Roman" w:hAnsiTheme="majorHAnsi"/>
          <w:b/>
          <w:color w:val="000000" w:themeColor="text1"/>
          <w:lang w:val="fr-FR"/>
        </w:rPr>
        <w:t>PrayAgainstTrafficking</w:t>
      </w:r>
      <w:proofErr w:type="spellEnd"/>
      <w:r w:rsidR="008100B5">
        <w:rPr>
          <w:rStyle w:val="Strong"/>
          <w:rFonts w:asciiTheme="majorHAnsi" w:hAnsiTheme="majorHAnsi"/>
          <w:color w:val="000000" w:themeColor="text1"/>
          <w:lang w:val="fr-FR"/>
        </w:rPr>
        <w:t xml:space="preserve"> </w:t>
      </w:r>
      <w:r w:rsidR="00B51B79">
        <w:rPr>
          <w:rStyle w:val="Strong"/>
          <w:rFonts w:asciiTheme="majorHAnsi" w:hAnsiTheme="majorHAnsi"/>
          <w:color w:val="000000" w:themeColor="text1"/>
          <w:lang w:val="fr-FR"/>
        </w:rPr>
        <w:t xml:space="preserve">et </w:t>
      </w:r>
      <w:r w:rsidR="00B51B79" w:rsidRPr="00B51B79">
        <w:rPr>
          <w:rStyle w:val="Strong"/>
          <w:rFonts w:asciiTheme="majorHAnsi" w:hAnsiTheme="majorHAnsi"/>
          <w:color w:val="000000" w:themeColor="text1"/>
          <w:lang w:val="fr-FR"/>
        </w:rPr>
        <w:t>#iubilaeum2025</w:t>
      </w:r>
      <w:r w:rsidR="008100B5">
        <w:rPr>
          <w:rStyle w:val="Strong"/>
          <w:rFonts w:asciiTheme="majorHAnsi" w:hAnsiTheme="majorHAnsi"/>
          <w:color w:val="000000" w:themeColor="text1"/>
          <w:lang w:val="fr-FR"/>
        </w:rPr>
        <w:br/>
      </w:r>
      <w:r w:rsidR="008100B5">
        <w:rPr>
          <w:rStyle w:val="Strong"/>
          <w:rFonts w:asciiTheme="majorHAnsi" w:hAnsiTheme="majorHAnsi"/>
          <w:color w:val="000000" w:themeColor="text1"/>
          <w:lang w:val="fr-FR"/>
        </w:rPr>
        <w:br/>
      </w:r>
      <w:r>
        <w:rPr>
          <w:rFonts w:asciiTheme="majorHAnsi" w:eastAsia="Times New Roman" w:hAnsiTheme="majorHAnsi"/>
          <w:b/>
          <w:u w:val="single"/>
          <w:lang w:val="fr-FR"/>
        </w:rPr>
        <w:t>C</w:t>
      </w:r>
      <w:r w:rsidRPr="00F86FFB">
        <w:rPr>
          <w:rFonts w:asciiTheme="majorHAnsi" w:eastAsia="Times New Roman" w:hAnsiTheme="majorHAnsi"/>
          <w:b/>
          <w:u w:val="single"/>
          <w:lang w:val="fr-FR"/>
        </w:rPr>
        <w:t>ontacts presse</w:t>
      </w:r>
      <w:r w:rsidR="00153132" w:rsidRPr="00F86FFB">
        <w:rPr>
          <w:rFonts w:asciiTheme="majorHAnsi" w:eastAsia="Times New Roman" w:hAnsiTheme="majorHAnsi"/>
          <w:b/>
          <w:u w:val="single"/>
          <w:lang w:val="fr-FR"/>
        </w:rPr>
        <w:t xml:space="preserve">: </w:t>
      </w:r>
      <w:r w:rsidR="00A30F33" w:rsidRPr="00F86FFB">
        <w:rPr>
          <w:rStyle w:val="Strong"/>
          <w:rFonts w:asciiTheme="majorHAnsi" w:hAnsiTheme="majorHAnsi"/>
          <w:lang w:val="fr-FR"/>
        </w:rPr>
        <w:t xml:space="preserve">Alessandra </w:t>
      </w:r>
      <w:proofErr w:type="spellStart"/>
      <w:r w:rsidR="00A30F33" w:rsidRPr="00F86FFB">
        <w:rPr>
          <w:rStyle w:val="Strong"/>
          <w:rFonts w:asciiTheme="majorHAnsi" w:hAnsiTheme="majorHAnsi"/>
          <w:lang w:val="fr-FR"/>
        </w:rPr>
        <w:t>Tarquini</w:t>
      </w:r>
      <w:proofErr w:type="spellEnd"/>
      <w:r w:rsidR="003B662A" w:rsidRPr="00F86FFB">
        <w:rPr>
          <w:rFonts w:asciiTheme="majorHAnsi" w:hAnsiTheme="majorHAnsi"/>
          <w:lang w:val="fr-FR"/>
        </w:rPr>
        <w:t xml:space="preserve"> - </w:t>
      </w:r>
      <w:r w:rsidR="00A30F33" w:rsidRPr="00F86FFB">
        <w:rPr>
          <w:rFonts w:asciiTheme="majorHAnsi" w:hAnsiTheme="majorHAnsi"/>
          <w:lang w:val="fr-FR"/>
        </w:rPr>
        <w:t>+39 347 9117177</w:t>
      </w:r>
      <w:r w:rsidR="00D85D8D" w:rsidRPr="00F86FFB">
        <w:rPr>
          <w:rFonts w:asciiTheme="majorHAnsi" w:hAnsiTheme="majorHAnsi"/>
          <w:lang w:val="fr-FR"/>
        </w:rPr>
        <w:t xml:space="preserve"> </w:t>
      </w:r>
      <w:hyperlink r:id="rId10" w:history="1">
        <w:r w:rsidR="006B3000" w:rsidRPr="00F86FFB">
          <w:rPr>
            <w:rStyle w:val="Hyperlink"/>
            <w:rFonts w:asciiTheme="majorHAnsi" w:hAnsiTheme="majorHAnsi"/>
            <w:lang w:val="fr-FR"/>
          </w:rPr>
          <w:t>feb8@talithakum.info</w:t>
        </w:r>
      </w:hyperlink>
      <w:r w:rsidR="00DA33B2" w:rsidRPr="00F86FFB">
        <w:rPr>
          <w:rStyle w:val="Hyperlink"/>
          <w:rFonts w:asciiTheme="majorHAnsi" w:hAnsiTheme="majorHAnsi"/>
          <w:lang w:val="fr-FR"/>
        </w:rPr>
        <w:t xml:space="preserve"> </w:t>
      </w:r>
      <w:r w:rsidR="006B3000" w:rsidRPr="00F86FFB">
        <w:rPr>
          <w:rFonts w:asciiTheme="majorHAnsi" w:hAnsiTheme="majorHAnsi"/>
          <w:lang w:val="fr-FR"/>
        </w:rPr>
        <w:br/>
      </w:r>
      <w:r w:rsidR="00A30F33" w:rsidRPr="00F86FFB">
        <w:rPr>
          <w:rFonts w:asciiTheme="majorHAnsi" w:hAnsiTheme="majorHAnsi"/>
          <w:lang w:val="fr-FR"/>
        </w:rPr>
        <w:t xml:space="preserve"> </w:t>
      </w:r>
      <w:r w:rsidR="00CD6F9A">
        <w:fldChar w:fldCharType="begin"/>
      </w:r>
      <w:r w:rsidR="00CD6F9A">
        <w:instrText xml:space="preserve"> HYPERLINK "http://www.prayagainsttrafficking.net" \t "_new" </w:instrText>
      </w:r>
      <w:r w:rsidR="00CD6F9A">
        <w:fldChar w:fldCharType="separate"/>
      </w:r>
      <w:r w:rsidR="00A30F33" w:rsidRPr="00F86FFB">
        <w:rPr>
          <w:rStyle w:val="Hyperlink"/>
          <w:rFonts w:asciiTheme="majorHAnsi" w:hAnsiTheme="majorHAnsi"/>
          <w:b/>
          <w:bCs/>
          <w:lang w:val="fr-FR"/>
        </w:rPr>
        <w:t>www.prayagainsttrafficking.net</w:t>
      </w:r>
      <w:r w:rsidR="00CD6F9A">
        <w:rPr>
          <w:rStyle w:val="Hyperlink"/>
          <w:rFonts w:asciiTheme="majorHAnsi" w:hAnsiTheme="majorHAnsi"/>
          <w:b/>
          <w:bCs/>
          <w:lang w:val="fr-FR"/>
        </w:rPr>
        <w:fldChar w:fldCharType="end"/>
      </w:r>
      <w:r w:rsidR="00A30F33" w:rsidRPr="00F86FFB">
        <w:rPr>
          <w:rFonts w:asciiTheme="majorHAnsi" w:hAnsiTheme="majorHAnsi"/>
          <w:lang w:val="fr-FR"/>
        </w:rPr>
        <w:t xml:space="preserve"> | </w:t>
      </w:r>
      <w:r w:rsidR="00CD6F9A">
        <w:fldChar w:fldCharType="begin"/>
      </w:r>
      <w:r w:rsidR="00CD6F9A">
        <w:instrText xml:space="preserve"> HYPERLINK "http://www.preghieracontrotratta.org" \t "_new" </w:instrText>
      </w:r>
      <w:r w:rsidR="00CD6F9A">
        <w:fldChar w:fldCharType="separate"/>
      </w:r>
      <w:r w:rsidR="00A30F33" w:rsidRPr="00F86FFB">
        <w:rPr>
          <w:rStyle w:val="Hyperlink"/>
          <w:rFonts w:asciiTheme="majorHAnsi" w:hAnsiTheme="majorHAnsi"/>
          <w:b/>
          <w:bCs/>
          <w:lang w:val="fr-FR"/>
        </w:rPr>
        <w:t>www.preghieracontrotratta.org</w:t>
      </w:r>
      <w:r w:rsidR="00CD6F9A">
        <w:rPr>
          <w:rStyle w:val="Hyperlink"/>
          <w:rFonts w:asciiTheme="majorHAnsi" w:hAnsiTheme="majorHAnsi"/>
          <w:b/>
          <w:bCs/>
          <w:lang w:val="fr-FR"/>
        </w:rPr>
        <w:fldChar w:fldCharType="end"/>
      </w:r>
    </w:p>
    <w:sectPr w:rsidR="00D125F4" w:rsidRPr="00F86FFB" w:rsidSect="008100B5">
      <w:headerReference w:type="default" r:id="rId11"/>
      <w:footerReference w:type="default" r:id="rId12"/>
      <w:pgSz w:w="11909" w:h="16834"/>
      <w:pgMar w:top="1072" w:right="1440" w:bottom="1440" w:left="1440" w:header="568"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FEB60" w14:textId="77777777" w:rsidR="00536B27" w:rsidRDefault="00536B27">
      <w:pPr>
        <w:spacing w:line="240" w:lineRule="auto"/>
      </w:pPr>
      <w:r>
        <w:separator/>
      </w:r>
    </w:p>
  </w:endnote>
  <w:endnote w:type="continuationSeparator" w:id="0">
    <w:p w14:paraId="4AA56E30" w14:textId="77777777" w:rsidR="00536B27" w:rsidRDefault="00536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2343E" w14:textId="77777777" w:rsidR="005C788C" w:rsidRDefault="005C788C">
    <w:pPr>
      <w:pStyle w:val="Normal1"/>
      <w:jc w:val="center"/>
      <w:rPr>
        <w:sz w:val="18"/>
        <w:szCs w:val="18"/>
      </w:rPr>
    </w:pPr>
    <w:r>
      <w:rPr>
        <w:sz w:val="18"/>
        <w:szCs w:val="18"/>
      </w:rPr>
      <w:t xml:space="preserve">Coordinamento </w:t>
    </w:r>
    <w:r>
      <w:rPr>
        <w:b/>
        <w:sz w:val="18"/>
        <w:szCs w:val="18"/>
      </w:rPr>
      <w:t xml:space="preserve">Talitha Kum </w:t>
    </w:r>
    <w:r>
      <w:rPr>
        <w:sz w:val="18"/>
        <w:szCs w:val="18"/>
      </w:rPr>
      <w:t>Piazza di Ponte Sant’Angelo, 28 - 00185 Roma</w:t>
    </w:r>
  </w:p>
  <w:p w14:paraId="5DBAF1BC" w14:textId="3F087A20" w:rsidR="005C788C" w:rsidRDefault="005C788C">
    <w:pPr>
      <w:pStyle w:val="Normal1"/>
      <w:jc w:val="center"/>
      <w:rPr>
        <w:sz w:val="18"/>
        <w:szCs w:val="18"/>
      </w:rPr>
    </w:pPr>
    <w:r>
      <w:rPr>
        <w:sz w:val="18"/>
        <w:szCs w:val="18"/>
      </w:rPr>
      <w:t xml:space="preserve">+ </w:t>
    </w:r>
    <w:bookmarkStart w:id="1" w:name="_Hlk156832220"/>
    <w:r>
      <w:rPr>
        <w:sz w:val="18"/>
        <w:szCs w:val="18"/>
      </w:rPr>
      <w:t xml:space="preserve">39 066840020 </w:t>
    </w:r>
    <w:bookmarkEnd w:id="1"/>
    <w:r>
      <w:rPr>
        <w:sz w:val="18"/>
        <w:szCs w:val="18"/>
      </w:rPr>
      <w:t xml:space="preserve">- </w:t>
    </w:r>
    <w:hyperlink r:id="rId1">
      <w:r>
        <w:rPr>
          <w:color w:val="1155CC"/>
          <w:sz w:val="18"/>
          <w:szCs w:val="18"/>
          <w:u w:val="single"/>
        </w:rPr>
        <w:t>www.talithakum.info</w:t>
      </w:r>
    </w:hyperlink>
    <w:r>
      <w:rPr>
        <w:sz w:val="18"/>
        <w:szCs w:val="18"/>
      </w:rPr>
      <w:t xml:space="preserve"> - feb8@talithakum.info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9FB03" w14:textId="77777777" w:rsidR="00536B27" w:rsidRDefault="00536B27">
      <w:pPr>
        <w:spacing w:line="240" w:lineRule="auto"/>
      </w:pPr>
      <w:r>
        <w:separator/>
      </w:r>
    </w:p>
  </w:footnote>
  <w:footnote w:type="continuationSeparator" w:id="0">
    <w:p w14:paraId="62C8EFEF" w14:textId="77777777" w:rsidR="00536B27" w:rsidRDefault="00536B2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FBC0D" w14:textId="379F5B1C" w:rsidR="00715C02" w:rsidRPr="00715C02" w:rsidRDefault="00CD6F9A" w:rsidP="00715C02">
    <w:pPr>
      <w:rPr>
        <w:rFonts w:ascii="Times New Roman" w:eastAsia="Times New Roman" w:hAnsi="Times New Roman" w:cs="Times New Roman"/>
        <w:sz w:val="20"/>
        <w:szCs w:val="20"/>
        <w:lang w:val="it-IT"/>
      </w:rPr>
    </w:pPr>
    <w:r>
      <w:rPr>
        <w:noProof/>
        <w:lang w:val="en-US"/>
      </w:rPr>
      <w:drawing>
        <wp:inline distT="0" distB="0" distL="0" distR="0" wp14:anchorId="7721682F" wp14:editId="143F1EC0">
          <wp:extent cx="755650" cy="741904"/>
          <wp:effectExtent l="0" t="0" r="6350" b="0"/>
          <wp:docPr id="6" name="Picture 1" descr="Macintosh HD:Users:alessandratarquini:Downloads:Franc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ssandratarquini:Downloads:France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36" cy="742479"/>
                  </a:xfrm>
                  <a:prstGeom prst="rect">
                    <a:avLst/>
                  </a:prstGeom>
                  <a:noFill/>
                  <a:ln>
                    <a:noFill/>
                  </a:ln>
                </pic:spPr>
              </pic:pic>
            </a:graphicData>
          </a:graphic>
        </wp:inline>
      </w:drawing>
    </w:r>
    <w:r w:rsidR="00715C02">
      <w:t xml:space="preserve">    </w:t>
    </w:r>
    <w:r w:rsidR="00715C02">
      <w:rPr>
        <w:noProof/>
        <w:lang w:val="en-US"/>
      </w:rPr>
      <w:drawing>
        <wp:inline distT="0" distB="0" distL="0" distR="0" wp14:anchorId="1E8B52AA" wp14:editId="29D57440">
          <wp:extent cx="2520528" cy="1030241"/>
          <wp:effectExtent l="0" t="0" r="0" b="11430"/>
          <wp:docPr id="5" name="Picture 1" descr="Macintosh HD:Users:alessandratarquini:Desktop:Schermata 2025-01-29 alle 11.1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ssandratarquini:Desktop:Schermata 2025-01-29 alle 11.11.1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2075" cy="1030873"/>
                  </a:xfrm>
                  <a:prstGeom prst="rect">
                    <a:avLst/>
                  </a:prstGeom>
                  <a:noFill/>
                  <a:ln>
                    <a:noFill/>
                  </a:ln>
                </pic:spPr>
              </pic:pic>
            </a:graphicData>
          </a:graphic>
        </wp:inline>
      </w:drawing>
    </w:r>
  </w:p>
  <w:p w14:paraId="794E24A3" w14:textId="15337FEF" w:rsidR="005C788C" w:rsidRDefault="00444F9B" w:rsidP="00715C02">
    <w:r>
      <w:t xml:space="preserve">  </w:t>
    </w:r>
    <w:r>
      <w:rPr>
        <w:noProof/>
        <w:lang w:val="en-US"/>
      </w:rPr>
      <w:drawing>
        <wp:inline distT="0" distB="0" distL="0" distR="0" wp14:anchorId="455DF766" wp14:editId="2ABE5D60">
          <wp:extent cx="4688205" cy="4637405"/>
          <wp:effectExtent l="0" t="0" r="10795" b="10795"/>
          <wp:docPr id="4" name="Picture 3" descr="Macintosh HD:Users:alessandratarquini:Downloads:Itali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essandratarquini:Downloads:Italian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88205" cy="4637405"/>
                  </a:xfrm>
                  <a:prstGeom prst="rect">
                    <a:avLst/>
                  </a:prstGeom>
                  <a:noFill/>
                  <a:ln>
                    <a:noFill/>
                  </a:ln>
                </pic:spPr>
              </pic:pic>
            </a:graphicData>
          </a:graphic>
        </wp:inline>
      </w:drawing>
    </w:r>
    <w:r>
      <w:rPr>
        <w:noProof/>
        <w:lang w:val="en-US"/>
      </w:rPr>
      <w:drawing>
        <wp:inline distT="0" distB="0" distL="0" distR="0" wp14:anchorId="419F0FE4" wp14:editId="2E00F6DD">
          <wp:extent cx="4688205" cy="4637405"/>
          <wp:effectExtent l="0" t="0" r="10795" b="10795"/>
          <wp:docPr id="3" name="Picture 2" descr="Macintosh HD:Users:alessandratarquini:Downloads:Itali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ssandratarquini:Downloads:Italian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88205" cy="4637405"/>
                  </a:xfrm>
                  <a:prstGeom prst="rect">
                    <a:avLst/>
                  </a:prstGeom>
                  <a:noFill/>
                  <a:ln>
                    <a:noFill/>
                  </a:ln>
                </pic:spPr>
              </pic:pic>
            </a:graphicData>
          </a:graphic>
        </wp:inline>
      </w:drawing>
    </w:r>
    <w:r>
      <w:rPr>
        <w:noProof/>
        <w:lang w:val="en-US"/>
      </w:rPr>
      <w:drawing>
        <wp:inline distT="0" distB="0" distL="0" distR="0" wp14:anchorId="140F236B" wp14:editId="106D9487">
          <wp:extent cx="4688205" cy="4637405"/>
          <wp:effectExtent l="0" t="0" r="10795" b="10795"/>
          <wp:docPr id="2" name="Picture 1" descr="Macintosh HD:Users:alessandratarquini:Downloads:Itali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ssandratarquini:Downloads:Italian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88205" cy="4637405"/>
                  </a:xfrm>
                  <a:prstGeom prst="rect">
                    <a:avLst/>
                  </a:prstGeom>
                  <a:noFill/>
                  <a:ln>
                    <a:noFill/>
                  </a:ln>
                </pic:spPr>
              </pic:pic>
            </a:graphicData>
          </a:graphic>
        </wp:inline>
      </w:drawing>
    </w:r>
  </w:p>
  <w:p w14:paraId="45E08889" w14:textId="77777777" w:rsidR="005C788C" w:rsidRDefault="005C788C">
    <w:pPr>
      <w:pStyle w:val="Normal1"/>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D7C"/>
    <w:multiLevelType w:val="multilevel"/>
    <w:tmpl w:val="C4A8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2330CD"/>
    <w:multiLevelType w:val="multilevel"/>
    <w:tmpl w:val="DD0E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29"/>
    <w:rsid w:val="000540EF"/>
    <w:rsid w:val="00075154"/>
    <w:rsid w:val="000A04FA"/>
    <w:rsid w:val="00117238"/>
    <w:rsid w:val="0013540A"/>
    <w:rsid w:val="00136224"/>
    <w:rsid w:val="00144829"/>
    <w:rsid w:val="001475A3"/>
    <w:rsid w:val="00153132"/>
    <w:rsid w:val="001710EE"/>
    <w:rsid w:val="00187D78"/>
    <w:rsid w:val="001A4660"/>
    <w:rsid w:val="002006C5"/>
    <w:rsid w:val="00222CB6"/>
    <w:rsid w:val="002512EE"/>
    <w:rsid w:val="00253297"/>
    <w:rsid w:val="00265053"/>
    <w:rsid w:val="0027701D"/>
    <w:rsid w:val="002A78C0"/>
    <w:rsid w:val="002B0C6F"/>
    <w:rsid w:val="002D2C99"/>
    <w:rsid w:val="002E4544"/>
    <w:rsid w:val="00366977"/>
    <w:rsid w:val="0037505F"/>
    <w:rsid w:val="00391D70"/>
    <w:rsid w:val="003A477D"/>
    <w:rsid w:val="003B662A"/>
    <w:rsid w:val="00444F9B"/>
    <w:rsid w:val="00445322"/>
    <w:rsid w:val="004565DC"/>
    <w:rsid w:val="00475679"/>
    <w:rsid w:val="004B6209"/>
    <w:rsid w:val="004C5A04"/>
    <w:rsid w:val="004E3CE4"/>
    <w:rsid w:val="00520E5D"/>
    <w:rsid w:val="00536B27"/>
    <w:rsid w:val="00592E8E"/>
    <w:rsid w:val="005C788C"/>
    <w:rsid w:val="00610292"/>
    <w:rsid w:val="006155F4"/>
    <w:rsid w:val="00632118"/>
    <w:rsid w:val="006710B3"/>
    <w:rsid w:val="006900AC"/>
    <w:rsid w:val="0069401E"/>
    <w:rsid w:val="006B3000"/>
    <w:rsid w:val="006B78ED"/>
    <w:rsid w:val="006E3901"/>
    <w:rsid w:val="00707463"/>
    <w:rsid w:val="00715C02"/>
    <w:rsid w:val="007343F1"/>
    <w:rsid w:val="0079572D"/>
    <w:rsid w:val="007A3928"/>
    <w:rsid w:val="007B3C9E"/>
    <w:rsid w:val="007E4061"/>
    <w:rsid w:val="008100B5"/>
    <w:rsid w:val="00824716"/>
    <w:rsid w:val="0083516D"/>
    <w:rsid w:val="00845A13"/>
    <w:rsid w:val="00846805"/>
    <w:rsid w:val="008C2974"/>
    <w:rsid w:val="008E45E9"/>
    <w:rsid w:val="00900992"/>
    <w:rsid w:val="00926FF5"/>
    <w:rsid w:val="00943661"/>
    <w:rsid w:val="00996F3E"/>
    <w:rsid w:val="009D4C9B"/>
    <w:rsid w:val="00A15501"/>
    <w:rsid w:val="00A30F33"/>
    <w:rsid w:val="00A96AAA"/>
    <w:rsid w:val="00AB0264"/>
    <w:rsid w:val="00AC753F"/>
    <w:rsid w:val="00AF000D"/>
    <w:rsid w:val="00B13C7C"/>
    <w:rsid w:val="00B51B79"/>
    <w:rsid w:val="00B60089"/>
    <w:rsid w:val="00B8501E"/>
    <w:rsid w:val="00BD7BA5"/>
    <w:rsid w:val="00BE2D37"/>
    <w:rsid w:val="00C13678"/>
    <w:rsid w:val="00C13ADD"/>
    <w:rsid w:val="00C155FA"/>
    <w:rsid w:val="00C325A2"/>
    <w:rsid w:val="00C37D59"/>
    <w:rsid w:val="00C75804"/>
    <w:rsid w:val="00C804A4"/>
    <w:rsid w:val="00C97625"/>
    <w:rsid w:val="00CA6D31"/>
    <w:rsid w:val="00CB5B86"/>
    <w:rsid w:val="00CD6F9A"/>
    <w:rsid w:val="00D125F4"/>
    <w:rsid w:val="00D20235"/>
    <w:rsid w:val="00D45A88"/>
    <w:rsid w:val="00D85D8D"/>
    <w:rsid w:val="00DA33B2"/>
    <w:rsid w:val="00DD0525"/>
    <w:rsid w:val="00DD1A87"/>
    <w:rsid w:val="00DD7CDC"/>
    <w:rsid w:val="00DE77F6"/>
    <w:rsid w:val="00E35131"/>
    <w:rsid w:val="00E35587"/>
    <w:rsid w:val="00E55EEB"/>
    <w:rsid w:val="00E9539B"/>
    <w:rsid w:val="00E97C43"/>
    <w:rsid w:val="00EC38D5"/>
    <w:rsid w:val="00ED75A3"/>
    <w:rsid w:val="00F51425"/>
    <w:rsid w:val="00F67720"/>
    <w:rsid w:val="00F70630"/>
    <w:rsid w:val="00F730A1"/>
    <w:rsid w:val="00F80847"/>
    <w:rsid w:val="00F86FFB"/>
    <w:rsid w:val="00FB3812"/>
    <w:rsid w:val="00FE6EE8"/>
    <w:rsid w:val="00FE744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F77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8501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01E"/>
    <w:rPr>
      <w:rFonts w:ascii="Lucida Grande" w:hAnsi="Lucida Grande" w:cs="Lucida Grande"/>
      <w:sz w:val="18"/>
      <w:szCs w:val="18"/>
    </w:rPr>
  </w:style>
  <w:style w:type="character" w:styleId="Hyperlink">
    <w:name w:val="Hyperlink"/>
    <w:uiPriority w:val="99"/>
    <w:rsid w:val="00B8501E"/>
    <w:rPr>
      <w:color w:val="0000FF"/>
      <w:u w:val="single"/>
    </w:rPr>
  </w:style>
  <w:style w:type="paragraph" w:styleId="Header">
    <w:name w:val="header"/>
    <w:basedOn w:val="Normal"/>
    <w:link w:val="HeaderChar"/>
    <w:uiPriority w:val="99"/>
    <w:unhideWhenUsed/>
    <w:rsid w:val="0069401E"/>
    <w:pPr>
      <w:tabs>
        <w:tab w:val="center" w:pos="4513"/>
        <w:tab w:val="right" w:pos="9026"/>
      </w:tabs>
      <w:spacing w:line="240" w:lineRule="auto"/>
    </w:pPr>
  </w:style>
  <w:style w:type="character" w:customStyle="1" w:styleId="HeaderChar">
    <w:name w:val="Header Char"/>
    <w:basedOn w:val="DefaultParagraphFont"/>
    <w:link w:val="Header"/>
    <w:uiPriority w:val="99"/>
    <w:rsid w:val="0069401E"/>
  </w:style>
  <w:style w:type="paragraph" w:styleId="Footer">
    <w:name w:val="footer"/>
    <w:basedOn w:val="Normal"/>
    <w:link w:val="FooterChar"/>
    <w:uiPriority w:val="99"/>
    <w:unhideWhenUsed/>
    <w:rsid w:val="0069401E"/>
    <w:pPr>
      <w:tabs>
        <w:tab w:val="center" w:pos="4513"/>
        <w:tab w:val="right" w:pos="9026"/>
      </w:tabs>
      <w:spacing w:line="240" w:lineRule="auto"/>
    </w:pPr>
  </w:style>
  <w:style w:type="character" w:customStyle="1" w:styleId="FooterChar">
    <w:name w:val="Footer Char"/>
    <w:basedOn w:val="DefaultParagraphFont"/>
    <w:link w:val="Footer"/>
    <w:uiPriority w:val="99"/>
    <w:rsid w:val="0069401E"/>
  </w:style>
  <w:style w:type="character" w:customStyle="1" w:styleId="UnresolvedMention1">
    <w:name w:val="Unresolved Mention1"/>
    <w:basedOn w:val="DefaultParagraphFont"/>
    <w:uiPriority w:val="99"/>
    <w:semiHidden/>
    <w:unhideWhenUsed/>
    <w:rsid w:val="00900992"/>
    <w:rPr>
      <w:color w:val="605E5C"/>
      <w:shd w:val="clear" w:color="auto" w:fill="E1DFDD"/>
    </w:rPr>
  </w:style>
  <w:style w:type="paragraph" w:customStyle="1" w:styleId="Default">
    <w:name w:val="Default"/>
    <w:rsid w:val="003A477D"/>
    <w:pPr>
      <w:widowControl w:val="0"/>
      <w:autoSpaceDE w:val="0"/>
      <w:autoSpaceDN w:val="0"/>
      <w:adjustRightInd w:val="0"/>
      <w:spacing w:line="240" w:lineRule="auto"/>
    </w:pPr>
    <w:rPr>
      <w:rFonts w:ascii="Calibri" w:hAnsi="Calibri" w:cs="Calibri"/>
      <w:color w:val="000000"/>
      <w:sz w:val="24"/>
      <w:szCs w:val="24"/>
      <w:lang w:val="en-US"/>
    </w:rPr>
  </w:style>
  <w:style w:type="character" w:styleId="Strong">
    <w:name w:val="Strong"/>
    <w:basedOn w:val="DefaultParagraphFont"/>
    <w:uiPriority w:val="22"/>
    <w:qFormat/>
    <w:rsid w:val="00475679"/>
    <w:rPr>
      <w:b/>
      <w:bCs/>
    </w:rPr>
  </w:style>
  <w:style w:type="paragraph" w:styleId="NormalWeb">
    <w:name w:val="Normal (Web)"/>
    <w:basedOn w:val="Normal"/>
    <w:uiPriority w:val="99"/>
    <w:unhideWhenUsed/>
    <w:rsid w:val="00A30F33"/>
    <w:pPr>
      <w:spacing w:before="100" w:beforeAutospacing="1" w:after="100" w:afterAutospacing="1" w:line="240" w:lineRule="auto"/>
    </w:pPr>
    <w:rPr>
      <w:rFonts w:ascii="Times New Roman" w:hAnsi="Times New Roman" w:cs="Times New Roman"/>
      <w:sz w:val="20"/>
      <w:szCs w:val="20"/>
      <w:lang w:val="it-IT"/>
    </w:rPr>
  </w:style>
  <w:style w:type="character" w:styleId="Emphasis">
    <w:name w:val="Emphasis"/>
    <w:basedOn w:val="DefaultParagraphFont"/>
    <w:uiPriority w:val="20"/>
    <w:qFormat/>
    <w:rsid w:val="00A30F33"/>
    <w:rPr>
      <w:i/>
      <w:iCs/>
    </w:rPr>
  </w:style>
  <w:style w:type="character" w:styleId="FollowedHyperlink">
    <w:name w:val="FollowedHyperlink"/>
    <w:basedOn w:val="DefaultParagraphFont"/>
    <w:uiPriority w:val="99"/>
    <w:semiHidden/>
    <w:unhideWhenUsed/>
    <w:rsid w:val="00824716"/>
    <w:rPr>
      <w:color w:val="800080" w:themeColor="followedHyperlink"/>
      <w:u w:val="single"/>
    </w:rPr>
  </w:style>
  <w:style w:type="character" w:customStyle="1" w:styleId="UnresolvedMention">
    <w:name w:val="Unresolved Mention"/>
    <w:basedOn w:val="DefaultParagraphFont"/>
    <w:uiPriority w:val="99"/>
    <w:semiHidden/>
    <w:unhideWhenUsed/>
    <w:rsid w:val="008E45E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8501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01E"/>
    <w:rPr>
      <w:rFonts w:ascii="Lucida Grande" w:hAnsi="Lucida Grande" w:cs="Lucida Grande"/>
      <w:sz w:val="18"/>
      <w:szCs w:val="18"/>
    </w:rPr>
  </w:style>
  <w:style w:type="character" w:styleId="Hyperlink">
    <w:name w:val="Hyperlink"/>
    <w:uiPriority w:val="99"/>
    <w:rsid w:val="00B8501E"/>
    <w:rPr>
      <w:color w:val="0000FF"/>
      <w:u w:val="single"/>
    </w:rPr>
  </w:style>
  <w:style w:type="paragraph" w:styleId="Header">
    <w:name w:val="header"/>
    <w:basedOn w:val="Normal"/>
    <w:link w:val="HeaderChar"/>
    <w:uiPriority w:val="99"/>
    <w:unhideWhenUsed/>
    <w:rsid w:val="0069401E"/>
    <w:pPr>
      <w:tabs>
        <w:tab w:val="center" w:pos="4513"/>
        <w:tab w:val="right" w:pos="9026"/>
      </w:tabs>
      <w:spacing w:line="240" w:lineRule="auto"/>
    </w:pPr>
  </w:style>
  <w:style w:type="character" w:customStyle="1" w:styleId="HeaderChar">
    <w:name w:val="Header Char"/>
    <w:basedOn w:val="DefaultParagraphFont"/>
    <w:link w:val="Header"/>
    <w:uiPriority w:val="99"/>
    <w:rsid w:val="0069401E"/>
  </w:style>
  <w:style w:type="paragraph" w:styleId="Footer">
    <w:name w:val="footer"/>
    <w:basedOn w:val="Normal"/>
    <w:link w:val="FooterChar"/>
    <w:uiPriority w:val="99"/>
    <w:unhideWhenUsed/>
    <w:rsid w:val="0069401E"/>
    <w:pPr>
      <w:tabs>
        <w:tab w:val="center" w:pos="4513"/>
        <w:tab w:val="right" w:pos="9026"/>
      </w:tabs>
      <w:spacing w:line="240" w:lineRule="auto"/>
    </w:pPr>
  </w:style>
  <w:style w:type="character" w:customStyle="1" w:styleId="FooterChar">
    <w:name w:val="Footer Char"/>
    <w:basedOn w:val="DefaultParagraphFont"/>
    <w:link w:val="Footer"/>
    <w:uiPriority w:val="99"/>
    <w:rsid w:val="0069401E"/>
  </w:style>
  <w:style w:type="character" w:customStyle="1" w:styleId="UnresolvedMention1">
    <w:name w:val="Unresolved Mention1"/>
    <w:basedOn w:val="DefaultParagraphFont"/>
    <w:uiPriority w:val="99"/>
    <w:semiHidden/>
    <w:unhideWhenUsed/>
    <w:rsid w:val="00900992"/>
    <w:rPr>
      <w:color w:val="605E5C"/>
      <w:shd w:val="clear" w:color="auto" w:fill="E1DFDD"/>
    </w:rPr>
  </w:style>
  <w:style w:type="paragraph" w:customStyle="1" w:styleId="Default">
    <w:name w:val="Default"/>
    <w:rsid w:val="003A477D"/>
    <w:pPr>
      <w:widowControl w:val="0"/>
      <w:autoSpaceDE w:val="0"/>
      <w:autoSpaceDN w:val="0"/>
      <w:adjustRightInd w:val="0"/>
      <w:spacing w:line="240" w:lineRule="auto"/>
    </w:pPr>
    <w:rPr>
      <w:rFonts w:ascii="Calibri" w:hAnsi="Calibri" w:cs="Calibri"/>
      <w:color w:val="000000"/>
      <w:sz w:val="24"/>
      <w:szCs w:val="24"/>
      <w:lang w:val="en-US"/>
    </w:rPr>
  </w:style>
  <w:style w:type="character" w:styleId="Strong">
    <w:name w:val="Strong"/>
    <w:basedOn w:val="DefaultParagraphFont"/>
    <w:uiPriority w:val="22"/>
    <w:qFormat/>
    <w:rsid w:val="00475679"/>
    <w:rPr>
      <w:b/>
      <w:bCs/>
    </w:rPr>
  </w:style>
  <w:style w:type="paragraph" w:styleId="NormalWeb">
    <w:name w:val="Normal (Web)"/>
    <w:basedOn w:val="Normal"/>
    <w:uiPriority w:val="99"/>
    <w:unhideWhenUsed/>
    <w:rsid w:val="00A30F33"/>
    <w:pPr>
      <w:spacing w:before="100" w:beforeAutospacing="1" w:after="100" w:afterAutospacing="1" w:line="240" w:lineRule="auto"/>
    </w:pPr>
    <w:rPr>
      <w:rFonts w:ascii="Times New Roman" w:hAnsi="Times New Roman" w:cs="Times New Roman"/>
      <w:sz w:val="20"/>
      <w:szCs w:val="20"/>
      <w:lang w:val="it-IT"/>
    </w:rPr>
  </w:style>
  <w:style w:type="character" w:styleId="Emphasis">
    <w:name w:val="Emphasis"/>
    <w:basedOn w:val="DefaultParagraphFont"/>
    <w:uiPriority w:val="20"/>
    <w:qFormat/>
    <w:rsid w:val="00A30F33"/>
    <w:rPr>
      <w:i/>
      <w:iCs/>
    </w:rPr>
  </w:style>
  <w:style w:type="character" w:styleId="FollowedHyperlink">
    <w:name w:val="FollowedHyperlink"/>
    <w:basedOn w:val="DefaultParagraphFont"/>
    <w:uiPriority w:val="99"/>
    <w:semiHidden/>
    <w:unhideWhenUsed/>
    <w:rsid w:val="00824716"/>
    <w:rPr>
      <w:color w:val="800080" w:themeColor="followedHyperlink"/>
      <w:u w:val="single"/>
    </w:rPr>
  </w:style>
  <w:style w:type="character" w:customStyle="1" w:styleId="UnresolvedMention">
    <w:name w:val="Unresolved Mention"/>
    <w:basedOn w:val="DefaultParagraphFont"/>
    <w:uiPriority w:val="99"/>
    <w:semiHidden/>
    <w:unhideWhenUsed/>
    <w:rsid w:val="008E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166478397">
      <w:bodyDiv w:val="1"/>
      <w:marLeft w:val="0"/>
      <w:marRight w:val="0"/>
      <w:marTop w:val="0"/>
      <w:marBottom w:val="0"/>
      <w:divBdr>
        <w:top w:val="none" w:sz="0" w:space="0" w:color="auto"/>
        <w:left w:val="none" w:sz="0" w:space="0" w:color="auto"/>
        <w:bottom w:val="none" w:sz="0" w:space="0" w:color="auto"/>
        <w:right w:val="none" w:sz="0" w:space="0" w:color="auto"/>
      </w:divBdr>
    </w:div>
    <w:div w:id="187839837">
      <w:bodyDiv w:val="1"/>
      <w:marLeft w:val="0"/>
      <w:marRight w:val="0"/>
      <w:marTop w:val="0"/>
      <w:marBottom w:val="0"/>
      <w:divBdr>
        <w:top w:val="none" w:sz="0" w:space="0" w:color="auto"/>
        <w:left w:val="none" w:sz="0" w:space="0" w:color="auto"/>
        <w:bottom w:val="none" w:sz="0" w:space="0" w:color="auto"/>
        <w:right w:val="none" w:sz="0" w:space="0" w:color="auto"/>
      </w:divBdr>
    </w:div>
    <w:div w:id="434598157">
      <w:bodyDiv w:val="1"/>
      <w:marLeft w:val="0"/>
      <w:marRight w:val="0"/>
      <w:marTop w:val="0"/>
      <w:marBottom w:val="0"/>
      <w:divBdr>
        <w:top w:val="none" w:sz="0" w:space="0" w:color="auto"/>
        <w:left w:val="none" w:sz="0" w:space="0" w:color="auto"/>
        <w:bottom w:val="none" w:sz="0" w:space="0" w:color="auto"/>
        <w:right w:val="none" w:sz="0" w:space="0" w:color="auto"/>
      </w:divBdr>
      <w:divsChild>
        <w:div w:id="360597920">
          <w:marLeft w:val="0"/>
          <w:marRight w:val="0"/>
          <w:marTop w:val="0"/>
          <w:marBottom w:val="0"/>
          <w:divBdr>
            <w:top w:val="none" w:sz="0" w:space="0" w:color="auto"/>
            <w:left w:val="none" w:sz="0" w:space="0" w:color="auto"/>
            <w:bottom w:val="none" w:sz="0" w:space="0" w:color="auto"/>
            <w:right w:val="none" w:sz="0" w:space="0" w:color="auto"/>
          </w:divBdr>
          <w:divsChild>
            <w:div w:id="2034308949">
              <w:marLeft w:val="0"/>
              <w:marRight w:val="0"/>
              <w:marTop w:val="0"/>
              <w:marBottom w:val="0"/>
              <w:divBdr>
                <w:top w:val="none" w:sz="0" w:space="0" w:color="auto"/>
                <w:left w:val="none" w:sz="0" w:space="0" w:color="auto"/>
                <w:bottom w:val="none" w:sz="0" w:space="0" w:color="auto"/>
                <w:right w:val="none" w:sz="0" w:space="0" w:color="auto"/>
              </w:divBdr>
              <w:divsChild>
                <w:div w:id="500127229">
                  <w:marLeft w:val="0"/>
                  <w:marRight w:val="0"/>
                  <w:marTop w:val="0"/>
                  <w:marBottom w:val="0"/>
                  <w:divBdr>
                    <w:top w:val="none" w:sz="0" w:space="0" w:color="auto"/>
                    <w:left w:val="none" w:sz="0" w:space="0" w:color="auto"/>
                    <w:bottom w:val="none" w:sz="0" w:space="0" w:color="auto"/>
                    <w:right w:val="none" w:sz="0" w:space="0" w:color="auto"/>
                  </w:divBdr>
                  <w:divsChild>
                    <w:div w:id="15715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5295">
      <w:bodyDiv w:val="1"/>
      <w:marLeft w:val="0"/>
      <w:marRight w:val="0"/>
      <w:marTop w:val="0"/>
      <w:marBottom w:val="0"/>
      <w:divBdr>
        <w:top w:val="none" w:sz="0" w:space="0" w:color="auto"/>
        <w:left w:val="none" w:sz="0" w:space="0" w:color="auto"/>
        <w:bottom w:val="none" w:sz="0" w:space="0" w:color="auto"/>
        <w:right w:val="none" w:sz="0" w:space="0" w:color="auto"/>
      </w:divBdr>
    </w:div>
    <w:div w:id="1379746420">
      <w:bodyDiv w:val="1"/>
      <w:marLeft w:val="0"/>
      <w:marRight w:val="0"/>
      <w:marTop w:val="0"/>
      <w:marBottom w:val="0"/>
      <w:divBdr>
        <w:top w:val="none" w:sz="0" w:space="0" w:color="auto"/>
        <w:left w:val="none" w:sz="0" w:space="0" w:color="auto"/>
        <w:bottom w:val="none" w:sz="0" w:space="0" w:color="auto"/>
        <w:right w:val="none" w:sz="0" w:space="0" w:color="auto"/>
      </w:divBdr>
    </w:div>
    <w:div w:id="1479496883">
      <w:bodyDiv w:val="1"/>
      <w:marLeft w:val="0"/>
      <w:marRight w:val="0"/>
      <w:marTop w:val="0"/>
      <w:marBottom w:val="0"/>
      <w:divBdr>
        <w:top w:val="none" w:sz="0" w:space="0" w:color="auto"/>
        <w:left w:val="none" w:sz="0" w:space="0" w:color="auto"/>
        <w:bottom w:val="none" w:sz="0" w:space="0" w:color="auto"/>
        <w:right w:val="none" w:sz="0" w:space="0" w:color="auto"/>
      </w:divBdr>
    </w:div>
    <w:div w:id="1712269254">
      <w:bodyDiv w:val="1"/>
      <w:marLeft w:val="0"/>
      <w:marRight w:val="0"/>
      <w:marTop w:val="0"/>
      <w:marBottom w:val="0"/>
      <w:divBdr>
        <w:top w:val="none" w:sz="0" w:space="0" w:color="auto"/>
        <w:left w:val="none" w:sz="0" w:space="0" w:color="auto"/>
        <w:bottom w:val="none" w:sz="0" w:space="0" w:color="auto"/>
        <w:right w:val="none" w:sz="0" w:space="0" w:color="auto"/>
      </w:divBdr>
    </w:div>
    <w:div w:id="1742943413">
      <w:bodyDiv w:val="1"/>
      <w:marLeft w:val="0"/>
      <w:marRight w:val="0"/>
      <w:marTop w:val="0"/>
      <w:marBottom w:val="0"/>
      <w:divBdr>
        <w:top w:val="none" w:sz="0" w:space="0" w:color="auto"/>
        <w:left w:val="none" w:sz="0" w:space="0" w:color="auto"/>
        <w:bottom w:val="none" w:sz="0" w:space="0" w:color="auto"/>
        <w:right w:val="none" w:sz="0" w:space="0" w:color="auto"/>
      </w:divBdr>
    </w:div>
    <w:div w:id="1895579726">
      <w:bodyDiv w:val="1"/>
      <w:marLeft w:val="0"/>
      <w:marRight w:val="0"/>
      <w:marTop w:val="0"/>
      <w:marBottom w:val="0"/>
      <w:divBdr>
        <w:top w:val="none" w:sz="0" w:space="0" w:color="auto"/>
        <w:left w:val="none" w:sz="0" w:space="0" w:color="auto"/>
        <w:bottom w:val="none" w:sz="0" w:space="0" w:color="auto"/>
        <w:right w:val="none" w:sz="0" w:space="0" w:color="auto"/>
      </w:divBdr>
    </w:div>
    <w:div w:id="2065447154">
      <w:bodyDiv w:val="1"/>
      <w:marLeft w:val="0"/>
      <w:marRight w:val="0"/>
      <w:marTop w:val="0"/>
      <w:marBottom w:val="0"/>
      <w:divBdr>
        <w:top w:val="none" w:sz="0" w:space="0" w:color="auto"/>
        <w:left w:val="none" w:sz="0" w:space="0" w:color="auto"/>
        <w:bottom w:val="none" w:sz="0" w:space="0" w:color="auto"/>
        <w:right w:val="none" w:sz="0" w:space="0" w:color="auto"/>
      </w:divBdr>
    </w:div>
    <w:div w:id="2093165323">
      <w:bodyDiv w:val="1"/>
      <w:marLeft w:val="0"/>
      <w:marRight w:val="0"/>
      <w:marTop w:val="0"/>
      <w:marBottom w:val="0"/>
      <w:divBdr>
        <w:top w:val="none" w:sz="0" w:space="0" w:color="auto"/>
        <w:left w:val="none" w:sz="0" w:space="0" w:color="auto"/>
        <w:bottom w:val="none" w:sz="0" w:space="0" w:color="auto"/>
        <w:right w:val="none" w:sz="0" w:space="0" w:color="auto"/>
      </w:divBdr>
    </w:div>
    <w:div w:id="21020966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talithakum.info/it/walking-in-dignity/" TargetMode="External"/><Relationship Id="rId9" Type="http://schemas.openxmlformats.org/officeDocument/2006/relationships/hyperlink" Target="http://www.prayagainsttrafficking.net/yt/fr" TargetMode="External"/><Relationship Id="rId10" Type="http://schemas.openxmlformats.org/officeDocument/2006/relationships/hyperlink" Target="mailto:feb8@talithakum.inf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talithakum.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1033</Words>
  <Characters>5892</Characters>
  <Application>Microsoft Macintosh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Alessandra Tarquini</cp:lastModifiedBy>
  <cp:revision>5</cp:revision>
  <cp:lastPrinted>2025-01-30T07:34:00Z</cp:lastPrinted>
  <dcterms:created xsi:type="dcterms:W3CDTF">2025-01-30T07:34:00Z</dcterms:created>
  <dcterms:modified xsi:type="dcterms:W3CDTF">2025-02-10T10:21:00Z</dcterms:modified>
</cp:coreProperties>
</file>